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10" w:rsidRPr="00F22AE4" w:rsidRDefault="00DB2110" w:rsidP="00090DB9">
      <w:pPr>
        <w:jc w:val="center"/>
        <w:rPr>
          <w:rFonts w:asciiTheme="majorHAnsi" w:hAnsiTheme="majorHAnsi"/>
          <w:b/>
          <w:sz w:val="20"/>
          <w:szCs w:val="20"/>
        </w:rPr>
      </w:pPr>
      <w:proofErr w:type="spellStart"/>
      <w:r w:rsidRPr="00F22AE4">
        <w:rPr>
          <w:rFonts w:asciiTheme="majorHAnsi" w:hAnsiTheme="majorHAnsi"/>
          <w:b/>
          <w:sz w:val="20"/>
          <w:szCs w:val="20"/>
        </w:rPr>
        <w:t>EduTech</w:t>
      </w:r>
      <w:proofErr w:type="spellEnd"/>
      <w:r w:rsidRPr="00F22AE4">
        <w:rPr>
          <w:rFonts w:asciiTheme="majorHAnsi" w:hAnsiTheme="majorHAnsi"/>
          <w:b/>
          <w:sz w:val="20"/>
          <w:szCs w:val="20"/>
        </w:rPr>
        <w:t xml:space="preserve"> Steering Committee</w:t>
      </w:r>
      <w:r w:rsidR="001E29A1" w:rsidRPr="00F22AE4">
        <w:rPr>
          <w:rFonts w:asciiTheme="majorHAnsi" w:hAnsiTheme="majorHAnsi"/>
          <w:b/>
          <w:sz w:val="20"/>
          <w:szCs w:val="20"/>
        </w:rPr>
        <w:t xml:space="preserve">, </w:t>
      </w:r>
      <w:r w:rsidR="00675A92" w:rsidRPr="00F22AE4">
        <w:rPr>
          <w:rFonts w:asciiTheme="majorHAnsi" w:hAnsiTheme="majorHAnsi"/>
          <w:b/>
          <w:sz w:val="20"/>
          <w:szCs w:val="20"/>
        </w:rPr>
        <w:t>RIT Inn and Conference Center</w:t>
      </w:r>
      <w:r w:rsidR="001E29A1" w:rsidRPr="00F22AE4">
        <w:rPr>
          <w:rFonts w:asciiTheme="majorHAnsi" w:hAnsiTheme="majorHAnsi"/>
          <w:b/>
          <w:sz w:val="20"/>
          <w:szCs w:val="20"/>
        </w:rPr>
        <w:t xml:space="preserve">, </w:t>
      </w:r>
      <w:r w:rsidR="008E7D95" w:rsidRPr="00F22AE4">
        <w:rPr>
          <w:rFonts w:asciiTheme="majorHAnsi" w:hAnsiTheme="majorHAnsi"/>
          <w:b/>
          <w:sz w:val="20"/>
          <w:szCs w:val="20"/>
        </w:rPr>
        <w:t>December 6, 2012</w:t>
      </w:r>
    </w:p>
    <w:p w:rsidR="00DB2110" w:rsidRPr="00F22AE4" w:rsidRDefault="00DB2110" w:rsidP="00EF2FB2">
      <w:pPr>
        <w:rPr>
          <w:rFonts w:asciiTheme="majorHAnsi" w:hAnsiTheme="majorHAnsi"/>
          <w:sz w:val="20"/>
          <w:szCs w:val="20"/>
        </w:rPr>
      </w:pPr>
    </w:p>
    <w:p w:rsidR="00DB2110" w:rsidRPr="00F22AE4" w:rsidRDefault="00DB2110" w:rsidP="00EF2FB2">
      <w:pPr>
        <w:rPr>
          <w:rFonts w:asciiTheme="majorHAnsi" w:hAnsiTheme="majorHAnsi"/>
          <w:b/>
          <w:sz w:val="20"/>
          <w:szCs w:val="20"/>
        </w:rPr>
      </w:pPr>
      <w:r w:rsidRPr="00F22AE4">
        <w:rPr>
          <w:rFonts w:asciiTheme="majorHAnsi" w:hAnsiTheme="majorHAnsi"/>
          <w:b/>
          <w:sz w:val="20"/>
          <w:szCs w:val="20"/>
        </w:rPr>
        <w:t>Members Present:</w:t>
      </w:r>
    </w:p>
    <w:p w:rsidR="00AF4A6C" w:rsidRPr="00F22AE4" w:rsidRDefault="00AF4A6C" w:rsidP="00EF2FB2">
      <w:pPr>
        <w:rPr>
          <w:rFonts w:asciiTheme="majorHAnsi" w:hAnsiTheme="majorHAnsi"/>
          <w:sz w:val="20"/>
          <w:szCs w:val="20"/>
        </w:rPr>
      </w:pPr>
      <w:r w:rsidRPr="00F22AE4">
        <w:rPr>
          <w:rFonts w:asciiTheme="majorHAnsi" w:hAnsiTheme="majorHAnsi"/>
          <w:sz w:val="20"/>
          <w:szCs w:val="20"/>
        </w:rPr>
        <w:t xml:space="preserve">Bruce </w:t>
      </w:r>
      <w:proofErr w:type="spellStart"/>
      <w:r w:rsidRPr="00F22AE4">
        <w:rPr>
          <w:rFonts w:asciiTheme="majorHAnsi" w:hAnsiTheme="majorHAnsi"/>
          <w:sz w:val="20"/>
          <w:szCs w:val="20"/>
        </w:rPr>
        <w:t>Amey</w:t>
      </w:r>
      <w:proofErr w:type="spellEnd"/>
      <w:r w:rsidRPr="00F22AE4">
        <w:rPr>
          <w:rFonts w:asciiTheme="majorHAnsi" w:hAnsiTheme="majorHAnsi"/>
          <w:sz w:val="20"/>
          <w:szCs w:val="20"/>
        </w:rPr>
        <w:t xml:space="preserve">, Avon </w:t>
      </w:r>
      <w:r w:rsidRPr="00F22AE4">
        <w:rPr>
          <w:rFonts w:asciiTheme="majorHAnsi" w:hAnsiTheme="majorHAnsi"/>
          <w:sz w:val="20"/>
          <w:szCs w:val="20"/>
        </w:rPr>
        <w:tab/>
      </w:r>
      <w:r w:rsidRPr="00F22AE4">
        <w:rPr>
          <w:rFonts w:asciiTheme="majorHAnsi" w:hAnsiTheme="majorHAnsi"/>
          <w:sz w:val="20"/>
          <w:szCs w:val="20"/>
        </w:rPr>
        <w:tab/>
      </w:r>
      <w:r w:rsidR="006F4388" w:rsidRPr="00F22AE4">
        <w:rPr>
          <w:rFonts w:asciiTheme="majorHAnsi" w:hAnsiTheme="majorHAnsi"/>
          <w:sz w:val="20"/>
          <w:szCs w:val="20"/>
        </w:rPr>
        <w:tab/>
      </w:r>
      <w:r w:rsidR="006F4388" w:rsidRPr="00F22AE4">
        <w:rPr>
          <w:rFonts w:asciiTheme="majorHAnsi" w:hAnsiTheme="majorHAnsi"/>
          <w:sz w:val="20"/>
          <w:szCs w:val="20"/>
        </w:rPr>
        <w:tab/>
      </w:r>
      <w:r w:rsidR="006F4388" w:rsidRPr="00F22AE4">
        <w:rPr>
          <w:rFonts w:asciiTheme="majorHAnsi" w:hAnsiTheme="majorHAnsi"/>
          <w:sz w:val="20"/>
          <w:szCs w:val="20"/>
        </w:rPr>
        <w:tab/>
      </w:r>
      <w:r w:rsidR="006F4388" w:rsidRPr="00F22AE4">
        <w:rPr>
          <w:rFonts w:asciiTheme="majorHAnsi" w:hAnsiTheme="majorHAnsi"/>
          <w:sz w:val="20"/>
          <w:szCs w:val="20"/>
        </w:rPr>
        <w:tab/>
      </w:r>
      <w:r w:rsidR="00480A69" w:rsidRPr="00F22AE4">
        <w:rPr>
          <w:rFonts w:asciiTheme="majorHAnsi" w:hAnsiTheme="majorHAnsi"/>
          <w:sz w:val="20"/>
          <w:szCs w:val="20"/>
        </w:rPr>
        <w:t xml:space="preserve">Bob </w:t>
      </w:r>
      <w:proofErr w:type="spellStart"/>
      <w:r w:rsidR="00480A69" w:rsidRPr="00F22AE4">
        <w:rPr>
          <w:rFonts w:asciiTheme="majorHAnsi" w:hAnsiTheme="majorHAnsi"/>
          <w:sz w:val="20"/>
          <w:szCs w:val="20"/>
        </w:rPr>
        <w:t>Leiby</w:t>
      </w:r>
      <w:proofErr w:type="spellEnd"/>
      <w:r w:rsidR="00480A69" w:rsidRPr="00F22AE4">
        <w:rPr>
          <w:rFonts w:asciiTheme="majorHAnsi" w:hAnsiTheme="majorHAnsi"/>
          <w:sz w:val="20"/>
          <w:szCs w:val="20"/>
        </w:rPr>
        <w:t>, Manchester-Shortsville</w:t>
      </w:r>
      <w:r w:rsidR="00480A69" w:rsidRPr="00F22AE4">
        <w:rPr>
          <w:rFonts w:asciiTheme="majorHAnsi" w:hAnsiTheme="majorHAnsi"/>
          <w:sz w:val="20"/>
          <w:szCs w:val="20"/>
        </w:rPr>
        <w:tab/>
      </w:r>
      <w:r w:rsidRPr="00F22AE4">
        <w:rPr>
          <w:rFonts w:asciiTheme="majorHAnsi" w:hAnsiTheme="majorHAnsi"/>
          <w:sz w:val="20"/>
          <w:szCs w:val="20"/>
        </w:rPr>
        <w:tab/>
      </w:r>
    </w:p>
    <w:p w:rsidR="00090DB9" w:rsidRPr="00F22AE4" w:rsidRDefault="00090DB9" w:rsidP="00EF2FB2">
      <w:pPr>
        <w:rPr>
          <w:rFonts w:asciiTheme="majorHAnsi" w:hAnsiTheme="majorHAnsi"/>
          <w:sz w:val="20"/>
          <w:szCs w:val="20"/>
        </w:rPr>
      </w:pPr>
      <w:r w:rsidRPr="00F22AE4">
        <w:rPr>
          <w:rFonts w:asciiTheme="majorHAnsi" w:hAnsiTheme="majorHAnsi"/>
          <w:sz w:val="20"/>
          <w:szCs w:val="20"/>
        </w:rPr>
        <w:t>Maria Ehresman, Williamson</w:t>
      </w:r>
      <w:r w:rsidRPr="00F22AE4">
        <w:rPr>
          <w:rFonts w:asciiTheme="majorHAnsi" w:hAnsiTheme="majorHAnsi"/>
          <w:sz w:val="20"/>
          <w:szCs w:val="20"/>
        </w:rPr>
        <w:tab/>
      </w:r>
      <w:r w:rsidRPr="00F22AE4">
        <w:rPr>
          <w:rFonts w:asciiTheme="majorHAnsi" w:hAnsiTheme="majorHAnsi"/>
          <w:sz w:val="20"/>
          <w:szCs w:val="20"/>
        </w:rPr>
        <w:tab/>
      </w:r>
      <w:r w:rsidRPr="00F22AE4">
        <w:rPr>
          <w:rFonts w:asciiTheme="majorHAnsi" w:hAnsiTheme="majorHAnsi"/>
          <w:sz w:val="20"/>
          <w:szCs w:val="20"/>
        </w:rPr>
        <w:tab/>
      </w:r>
      <w:r w:rsidRPr="00F22AE4">
        <w:rPr>
          <w:rFonts w:asciiTheme="majorHAnsi" w:hAnsiTheme="majorHAnsi"/>
          <w:sz w:val="20"/>
          <w:szCs w:val="20"/>
        </w:rPr>
        <w:tab/>
      </w:r>
      <w:r w:rsidRPr="00F22AE4">
        <w:rPr>
          <w:rFonts w:asciiTheme="majorHAnsi" w:hAnsiTheme="majorHAnsi"/>
          <w:sz w:val="20"/>
          <w:szCs w:val="20"/>
        </w:rPr>
        <w:tab/>
        <w:t>Jim McNeil, WFL BOCES</w:t>
      </w:r>
    </w:p>
    <w:p w:rsidR="00B26C3A" w:rsidRPr="00F22AE4" w:rsidRDefault="006822B7" w:rsidP="00EF2FB2">
      <w:pPr>
        <w:rPr>
          <w:rFonts w:asciiTheme="majorHAnsi" w:hAnsiTheme="majorHAnsi"/>
          <w:sz w:val="20"/>
          <w:szCs w:val="20"/>
        </w:rPr>
      </w:pPr>
      <w:r w:rsidRPr="00F22AE4">
        <w:rPr>
          <w:rFonts w:asciiTheme="majorHAnsi" w:hAnsiTheme="majorHAnsi"/>
          <w:sz w:val="20"/>
          <w:szCs w:val="20"/>
        </w:rPr>
        <w:t>Mike Glover, GV Educational Partnership</w:t>
      </w:r>
      <w:r w:rsidR="007A29D0" w:rsidRPr="00F22AE4">
        <w:rPr>
          <w:rFonts w:asciiTheme="majorHAnsi" w:hAnsiTheme="majorHAnsi"/>
          <w:sz w:val="20"/>
          <w:szCs w:val="20"/>
        </w:rPr>
        <w:tab/>
      </w:r>
      <w:r w:rsidR="00090DB9" w:rsidRPr="00F22AE4">
        <w:rPr>
          <w:rFonts w:asciiTheme="majorHAnsi" w:hAnsiTheme="majorHAnsi"/>
          <w:sz w:val="20"/>
          <w:szCs w:val="20"/>
        </w:rPr>
        <w:tab/>
      </w:r>
      <w:r w:rsidR="00090DB9" w:rsidRPr="00F22AE4">
        <w:rPr>
          <w:rFonts w:asciiTheme="majorHAnsi" w:hAnsiTheme="majorHAnsi"/>
          <w:sz w:val="20"/>
          <w:szCs w:val="20"/>
        </w:rPr>
        <w:tab/>
      </w:r>
      <w:r w:rsidR="000767BB">
        <w:rPr>
          <w:rFonts w:asciiTheme="majorHAnsi" w:hAnsiTheme="majorHAnsi"/>
          <w:sz w:val="20"/>
          <w:szCs w:val="20"/>
        </w:rPr>
        <w:tab/>
      </w:r>
      <w:r w:rsidR="00090DB9" w:rsidRPr="00F22AE4">
        <w:rPr>
          <w:rFonts w:asciiTheme="majorHAnsi" w:hAnsiTheme="majorHAnsi"/>
          <w:sz w:val="20"/>
          <w:szCs w:val="20"/>
        </w:rPr>
        <w:t xml:space="preserve">Dawn </w:t>
      </w:r>
      <w:proofErr w:type="spellStart"/>
      <w:r w:rsidR="00090DB9" w:rsidRPr="00F22AE4">
        <w:rPr>
          <w:rFonts w:asciiTheme="majorHAnsi" w:hAnsiTheme="majorHAnsi"/>
          <w:sz w:val="20"/>
          <w:szCs w:val="20"/>
        </w:rPr>
        <w:t>Mirand</w:t>
      </w:r>
      <w:proofErr w:type="spellEnd"/>
      <w:r w:rsidR="00090DB9" w:rsidRPr="00F22AE4">
        <w:rPr>
          <w:rFonts w:asciiTheme="majorHAnsi" w:hAnsiTheme="majorHAnsi"/>
          <w:sz w:val="20"/>
          <w:szCs w:val="20"/>
        </w:rPr>
        <w:t>, Mt. Morris</w:t>
      </w:r>
    </w:p>
    <w:p w:rsidR="00823F13" w:rsidRPr="00F22AE4" w:rsidRDefault="006822B7" w:rsidP="00EF2FB2">
      <w:pPr>
        <w:rPr>
          <w:rFonts w:asciiTheme="majorHAnsi" w:hAnsiTheme="majorHAnsi"/>
          <w:sz w:val="20"/>
          <w:szCs w:val="20"/>
        </w:rPr>
      </w:pPr>
      <w:r w:rsidRPr="00F22AE4">
        <w:rPr>
          <w:rFonts w:asciiTheme="majorHAnsi" w:hAnsiTheme="majorHAnsi"/>
          <w:sz w:val="20"/>
          <w:szCs w:val="20"/>
        </w:rPr>
        <w:t xml:space="preserve">Tim Hayes, </w:t>
      </w:r>
      <w:proofErr w:type="spellStart"/>
      <w:r w:rsidRPr="00F22AE4">
        <w:rPr>
          <w:rFonts w:asciiTheme="majorHAnsi" w:hAnsiTheme="majorHAnsi"/>
          <w:sz w:val="20"/>
          <w:szCs w:val="20"/>
        </w:rPr>
        <w:t>Geneseo</w:t>
      </w:r>
      <w:proofErr w:type="spellEnd"/>
      <w:r w:rsidR="00B26C3A" w:rsidRPr="00F22AE4">
        <w:rPr>
          <w:rFonts w:asciiTheme="majorHAnsi" w:hAnsiTheme="majorHAnsi"/>
          <w:sz w:val="20"/>
          <w:szCs w:val="20"/>
        </w:rPr>
        <w:t xml:space="preserve"> </w:t>
      </w:r>
      <w:r w:rsidR="00B26C3A" w:rsidRPr="00F22AE4">
        <w:rPr>
          <w:rFonts w:asciiTheme="majorHAnsi" w:hAnsiTheme="majorHAnsi"/>
          <w:sz w:val="20"/>
          <w:szCs w:val="20"/>
        </w:rPr>
        <w:tab/>
      </w:r>
      <w:r w:rsidR="00B26C3A" w:rsidRPr="00F22AE4">
        <w:rPr>
          <w:rFonts w:asciiTheme="majorHAnsi" w:hAnsiTheme="majorHAnsi"/>
          <w:sz w:val="20"/>
          <w:szCs w:val="20"/>
        </w:rPr>
        <w:tab/>
      </w:r>
      <w:r w:rsidR="00B26C3A" w:rsidRPr="00F22AE4">
        <w:rPr>
          <w:rFonts w:asciiTheme="majorHAnsi" w:hAnsiTheme="majorHAnsi"/>
          <w:sz w:val="20"/>
          <w:szCs w:val="20"/>
        </w:rPr>
        <w:tab/>
        <w:t xml:space="preserve"> </w:t>
      </w:r>
      <w:r w:rsidR="008E7D95" w:rsidRPr="00F22AE4">
        <w:rPr>
          <w:rFonts w:asciiTheme="majorHAnsi" w:hAnsiTheme="majorHAnsi"/>
          <w:sz w:val="20"/>
          <w:szCs w:val="20"/>
        </w:rPr>
        <w:tab/>
      </w:r>
      <w:r w:rsidR="008E7D95" w:rsidRPr="00F22AE4">
        <w:rPr>
          <w:rFonts w:asciiTheme="majorHAnsi" w:hAnsiTheme="majorHAnsi"/>
          <w:sz w:val="20"/>
          <w:szCs w:val="20"/>
        </w:rPr>
        <w:tab/>
      </w:r>
      <w:r w:rsidR="008E7D95" w:rsidRPr="00F22AE4">
        <w:rPr>
          <w:rFonts w:asciiTheme="majorHAnsi" w:hAnsiTheme="majorHAnsi"/>
          <w:sz w:val="20"/>
          <w:szCs w:val="20"/>
        </w:rPr>
        <w:tab/>
      </w:r>
      <w:r w:rsidR="00090DB9" w:rsidRPr="00F22AE4">
        <w:rPr>
          <w:rFonts w:asciiTheme="majorHAnsi" w:hAnsiTheme="majorHAnsi"/>
          <w:sz w:val="20"/>
          <w:szCs w:val="20"/>
        </w:rPr>
        <w:t xml:space="preserve">Camille Sorenson, </w:t>
      </w:r>
      <w:proofErr w:type="spellStart"/>
      <w:r w:rsidR="00090DB9" w:rsidRPr="00F22AE4">
        <w:rPr>
          <w:rFonts w:asciiTheme="majorHAnsi" w:hAnsiTheme="majorHAnsi"/>
          <w:sz w:val="20"/>
          <w:szCs w:val="20"/>
        </w:rPr>
        <w:t>EduTech</w:t>
      </w:r>
      <w:proofErr w:type="spellEnd"/>
      <w:r w:rsidR="00823F13" w:rsidRPr="00F22AE4">
        <w:rPr>
          <w:rFonts w:asciiTheme="majorHAnsi" w:hAnsiTheme="majorHAnsi"/>
          <w:sz w:val="20"/>
          <w:szCs w:val="20"/>
        </w:rPr>
        <w:tab/>
      </w:r>
      <w:r w:rsidR="00751ECE" w:rsidRPr="00F22AE4">
        <w:rPr>
          <w:rFonts w:asciiTheme="majorHAnsi" w:hAnsiTheme="majorHAnsi"/>
          <w:sz w:val="20"/>
          <w:szCs w:val="20"/>
        </w:rPr>
        <w:tab/>
      </w:r>
      <w:r w:rsidR="00751ECE" w:rsidRPr="00F22AE4">
        <w:rPr>
          <w:rFonts w:asciiTheme="majorHAnsi" w:hAnsiTheme="majorHAnsi"/>
          <w:sz w:val="20"/>
          <w:szCs w:val="20"/>
        </w:rPr>
        <w:tab/>
      </w:r>
    </w:p>
    <w:p w:rsidR="000767BB" w:rsidRDefault="000767BB" w:rsidP="00EF2FB2">
      <w:pPr>
        <w:rPr>
          <w:rFonts w:asciiTheme="majorHAnsi" w:hAnsiTheme="majorHAnsi"/>
          <w:b/>
          <w:sz w:val="20"/>
          <w:szCs w:val="20"/>
        </w:rPr>
      </w:pPr>
    </w:p>
    <w:p w:rsidR="00823F13" w:rsidRPr="00F22AE4" w:rsidRDefault="00823F13" w:rsidP="00EF2FB2">
      <w:pPr>
        <w:rPr>
          <w:rFonts w:asciiTheme="majorHAnsi" w:hAnsiTheme="majorHAnsi"/>
          <w:b/>
          <w:sz w:val="20"/>
          <w:szCs w:val="20"/>
        </w:rPr>
      </w:pPr>
      <w:r w:rsidRPr="00F22AE4">
        <w:rPr>
          <w:rFonts w:asciiTheme="majorHAnsi" w:hAnsiTheme="majorHAnsi"/>
          <w:b/>
          <w:sz w:val="20"/>
          <w:szCs w:val="20"/>
        </w:rPr>
        <w:t>Members Absent:</w:t>
      </w:r>
    </w:p>
    <w:p w:rsidR="00480A69" w:rsidRPr="00F22AE4" w:rsidRDefault="00480A69" w:rsidP="00EF2FB2">
      <w:pPr>
        <w:rPr>
          <w:rFonts w:asciiTheme="majorHAnsi" w:hAnsiTheme="majorHAnsi"/>
          <w:sz w:val="20"/>
          <w:szCs w:val="20"/>
        </w:rPr>
      </w:pPr>
      <w:r w:rsidRPr="00F22AE4">
        <w:rPr>
          <w:rFonts w:asciiTheme="majorHAnsi" w:hAnsiTheme="majorHAnsi"/>
          <w:sz w:val="20"/>
          <w:szCs w:val="20"/>
        </w:rPr>
        <w:t xml:space="preserve">Greg </w:t>
      </w:r>
      <w:proofErr w:type="spellStart"/>
      <w:r w:rsidRPr="00F22AE4">
        <w:rPr>
          <w:rFonts w:asciiTheme="majorHAnsi" w:hAnsiTheme="majorHAnsi"/>
          <w:sz w:val="20"/>
          <w:szCs w:val="20"/>
        </w:rPr>
        <w:t>Macaluso</w:t>
      </w:r>
      <w:proofErr w:type="spellEnd"/>
      <w:r w:rsidRPr="00F22AE4">
        <w:rPr>
          <w:rFonts w:asciiTheme="majorHAnsi" w:hAnsiTheme="majorHAnsi"/>
          <w:sz w:val="20"/>
          <w:szCs w:val="20"/>
        </w:rPr>
        <w:t>, GV Educational Partnership</w:t>
      </w:r>
      <w:r w:rsidRPr="00F22AE4">
        <w:rPr>
          <w:rFonts w:asciiTheme="majorHAnsi" w:hAnsiTheme="majorHAnsi"/>
          <w:sz w:val="20"/>
          <w:szCs w:val="20"/>
        </w:rPr>
        <w:tab/>
      </w:r>
    </w:p>
    <w:p w:rsidR="00823F13" w:rsidRPr="00F22AE4" w:rsidRDefault="001D6522" w:rsidP="00EF2FB2">
      <w:pPr>
        <w:rPr>
          <w:rFonts w:asciiTheme="majorHAnsi" w:hAnsiTheme="majorHAnsi"/>
          <w:b/>
          <w:sz w:val="20"/>
          <w:szCs w:val="20"/>
        </w:rPr>
      </w:pPr>
      <w:r w:rsidRPr="00F22AE4">
        <w:rPr>
          <w:rFonts w:asciiTheme="majorHAnsi" w:hAnsiTheme="majorHAnsi"/>
          <w:sz w:val="20"/>
          <w:szCs w:val="20"/>
        </w:rPr>
        <w:t xml:space="preserve">Terry </w:t>
      </w:r>
      <w:proofErr w:type="spellStart"/>
      <w:r w:rsidRPr="00F22AE4">
        <w:rPr>
          <w:rFonts w:asciiTheme="majorHAnsi" w:hAnsiTheme="majorHAnsi"/>
          <w:sz w:val="20"/>
          <w:szCs w:val="20"/>
        </w:rPr>
        <w:t>MacNabb</w:t>
      </w:r>
      <w:proofErr w:type="spellEnd"/>
      <w:r w:rsidRPr="00F22AE4">
        <w:rPr>
          <w:rFonts w:asciiTheme="majorHAnsi" w:hAnsiTheme="majorHAnsi"/>
          <w:sz w:val="20"/>
          <w:szCs w:val="20"/>
        </w:rPr>
        <w:t>, Waterloo</w:t>
      </w:r>
      <w:r w:rsidR="006F4388" w:rsidRPr="00F22AE4">
        <w:rPr>
          <w:rFonts w:asciiTheme="majorHAnsi" w:hAnsiTheme="majorHAnsi"/>
          <w:sz w:val="20"/>
          <w:szCs w:val="20"/>
        </w:rPr>
        <w:tab/>
      </w:r>
      <w:r w:rsidR="006F4388" w:rsidRPr="00F22AE4">
        <w:rPr>
          <w:rFonts w:asciiTheme="majorHAnsi" w:hAnsiTheme="majorHAnsi"/>
          <w:sz w:val="20"/>
          <w:szCs w:val="20"/>
        </w:rPr>
        <w:tab/>
      </w:r>
      <w:r w:rsidR="006A3BC1" w:rsidRPr="00F22AE4">
        <w:rPr>
          <w:rFonts w:asciiTheme="majorHAnsi" w:hAnsiTheme="majorHAnsi"/>
          <w:sz w:val="20"/>
          <w:szCs w:val="20"/>
        </w:rPr>
        <w:tab/>
      </w:r>
      <w:r w:rsidR="006A3BC1" w:rsidRPr="00F22AE4">
        <w:rPr>
          <w:rFonts w:asciiTheme="majorHAnsi" w:hAnsiTheme="majorHAnsi"/>
          <w:b/>
          <w:sz w:val="20"/>
          <w:szCs w:val="20"/>
        </w:rPr>
        <w:t xml:space="preserve"> </w:t>
      </w:r>
      <w:r w:rsidR="00D74183" w:rsidRPr="00F22AE4">
        <w:rPr>
          <w:rFonts w:asciiTheme="majorHAnsi" w:hAnsiTheme="majorHAnsi"/>
          <w:b/>
          <w:sz w:val="20"/>
          <w:szCs w:val="20"/>
        </w:rPr>
        <w:t xml:space="preserve">  </w:t>
      </w:r>
    </w:p>
    <w:p w:rsidR="007A29D0" w:rsidRPr="00F22AE4" w:rsidRDefault="007A29D0" w:rsidP="00EF2FB2">
      <w:pPr>
        <w:rPr>
          <w:rFonts w:asciiTheme="majorHAnsi" w:hAnsiTheme="majorHAnsi"/>
          <w:sz w:val="20"/>
          <w:szCs w:val="20"/>
        </w:rPr>
      </w:pPr>
    </w:p>
    <w:p w:rsidR="00DB2110" w:rsidRPr="000767BB" w:rsidRDefault="00823F13" w:rsidP="00EF2FB2">
      <w:pPr>
        <w:rPr>
          <w:rFonts w:asciiTheme="majorHAnsi" w:hAnsiTheme="majorHAnsi"/>
          <w:b/>
          <w:sz w:val="20"/>
          <w:szCs w:val="20"/>
        </w:rPr>
      </w:pPr>
      <w:r w:rsidRPr="000767BB">
        <w:rPr>
          <w:rFonts w:asciiTheme="majorHAnsi" w:hAnsiTheme="majorHAnsi"/>
          <w:b/>
          <w:sz w:val="20"/>
          <w:szCs w:val="20"/>
        </w:rPr>
        <w:t>Guest:</w:t>
      </w:r>
    </w:p>
    <w:p w:rsidR="00823F13" w:rsidRPr="00F22AE4" w:rsidRDefault="007A29D0" w:rsidP="00EF2FB2">
      <w:pPr>
        <w:rPr>
          <w:rFonts w:asciiTheme="majorHAnsi" w:hAnsiTheme="majorHAnsi"/>
          <w:sz w:val="20"/>
          <w:szCs w:val="20"/>
        </w:rPr>
      </w:pPr>
      <w:r w:rsidRPr="00F22AE4">
        <w:rPr>
          <w:rFonts w:asciiTheme="majorHAnsi" w:hAnsiTheme="majorHAnsi"/>
          <w:sz w:val="20"/>
          <w:szCs w:val="20"/>
        </w:rPr>
        <w:t>Chris Saxby, EduTech</w:t>
      </w:r>
      <w:r w:rsidR="006822B7" w:rsidRPr="00F22AE4">
        <w:rPr>
          <w:rFonts w:asciiTheme="majorHAnsi" w:hAnsiTheme="majorHAnsi"/>
          <w:sz w:val="20"/>
          <w:szCs w:val="20"/>
        </w:rPr>
        <w:tab/>
      </w:r>
      <w:r w:rsidR="006822B7" w:rsidRPr="00F22AE4">
        <w:rPr>
          <w:rFonts w:asciiTheme="majorHAnsi" w:hAnsiTheme="majorHAnsi"/>
          <w:sz w:val="20"/>
          <w:szCs w:val="20"/>
        </w:rPr>
        <w:tab/>
      </w:r>
      <w:r w:rsidR="006822B7" w:rsidRPr="00F22AE4">
        <w:rPr>
          <w:rFonts w:asciiTheme="majorHAnsi" w:hAnsiTheme="majorHAnsi"/>
          <w:sz w:val="20"/>
          <w:szCs w:val="20"/>
        </w:rPr>
        <w:tab/>
      </w:r>
      <w:r w:rsidR="006822B7" w:rsidRPr="00F22AE4">
        <w:rPr>
          <w:rFonts w:asciiTheme="majorHAnsi" w:hAnsiTheme="majorHAnsi"/>
          <w:sz w:val="20"/>
          <w:szCs w:val="20"/>
        </w:rPr>
        <w:tab/>
      </w:r>
      <w:r w:rsidR="006822B7" w:rsidRPr="00F22AE4">
        <w:rPr>
          <w:rFonts w:asciiTheme="majorHAnsi" w:hAnsiTheme="majorHAnsi"/>
          <w:sz w:val="20"/>
          <w:szCs w:val="20"/>
        </w:rPr>
        <w:tab/>
      </w:r>
    </w:p>
    <w:p w:rsidR="006822B7" w:rsidRPr="00F22AE4" w:rsidRDefault="005D1410" w:rsidP="00EF2FB2">
      <w:pPr>
        <w:rPr>
          <w:rFonts w:asciiTheme="majorHAnsi" w:hAnsiTheme="majorHAnsi"/>
          <w:sz w:val="20"/>
          <w:szCs w:val="20"/>
        </w:rPr>
      </w:pPr>
      <w:r w:rsidRPr="00F22AE4">
        <w:rPr>
          <w:rFonts w:asciiTheme="majorHAnsi" w:hAnsiTheme="majorHAnsi"/>
          <w:noProof/>
          <w:sz w:val="20"/>
          <w:szCs w:val="20"/>
        </w:rPr>
        <w:pict>
          <v:shapetype id="_x0000_t32" coordsize="21600,21600" o:spt="32" o:oned="t" path="m,l21600,21600e" filled="f">
            <v:path arrowok="t" fillok="f" o:connecttype="none"/>
            <o:lock v:ext="edit" shapetype="t"/>
          </v:shapetype>
          <v:shape id="_x0000_s1026" type="#_x0000_t32" style="position:absolute;margin-left:-.75pt;margin-top:11.4pt;width:531pt;height:.75pt;flip:y;z-index:251658240" o:connectortype="straight" strokeweight="4.5pt"/>
        </w:pict>
      </w:r>
    </w:p>
    <w:p w:rsidR="006822B7" w:rsidRPr="00F22AE4" w:rsidRDefault="006822B7" w:rsidP="00EF2FB2">
      <w:pPr>
        <w:rPr>
          <w:rFonts w:asciiTheme="majorHAnsi" w:hAnsiTheme="majorHAnsi"/>
          <w:sz w:val="20"/>
          <w:szCs w:val="20"/>
        </w:rPr>
      </w:pPr>
    </w:p>
    <w:p w:rsidR="008E7D95" w:rsidRPr="00F22AE4" w:rsidRDefault="00754FB5" w:rsidP="00EF2FB2">
      <w:pPr>
        <w:rPr>
          <w:rFonts w:asciiTheme="majorHAnsi" w:hAnsiTheme="majorHAnsi"/>
          <w:b/>
          <w:sz w:val="20"/>
          <w:szCs w:val="20"/>
        </w:rPr>
      </w:pPr>
      <w:proofErr w:type="spellStart"/>
      <w:r w:rsidRPr="00F22AE4">
        <w:rPr>
          <w:rFonts w:asciiTheme="majorHAnsi" w:hAnsiTheme="majorHAnsi"/>
          <w:b/>
          <w:sz w:val="20"/>
          <w:szCs w:val="20"/>
        </w:rPr>
        <w:t>OnLine</w:t>
      </w:r>
      <w:proofErr w:type="spellEnd"/>
      <w:r w:rsidRPr="00F22AE4">
        <w:rPr>
          <w:rFonts w:asciiTheme="majorHAnsi" w:hAnsiTheme="majorHAnsi"/>
          <w:b/>
          <w:sz w:val="20"/>
          <w:szCs w:val="20"/>
        </w:rPr>
        <w:t xml:space="preserve"> Testing: What we know to date – Camille Sorenson</w:t>
      </w:r>
    </w:p>
    <w:p w:rsidR="008E7D95" w:rsidRPr="00F22AE4" w:rsidRDefault="008E7D95" w:rsidP="00EF2FB2">
      <w:pPr>
        <w:rPr>
          <w:rFonts w:asciiTheme="majorHAnsi" w:hAnsiTheme="majorHAnsi"/>
          <w:sz w:val="20"/>
          <w:szCs w:val="20"/>
        </w:rPr>
      </w:pPr>
      <w:r w:rsidRPr="00F22AE4">
        <w:rPr>
          <w:rFonts w:asciiTheme="majorHAnsi" w:hAnsiTheme="majorHAnsi"/>
          <w:sz w:val="20"/>
          <w:szCs w:val="20"/>
        </w:rPr>
        <w:t>SED is not certain whether they are going to follow PAR</w:t>
      </w:r>
      <w:r w:rsidR="00480A69" w:rsidRPr="00F22AE4">
        <w:rPr>
          <w:rFonts w:asciiTheme="majorHAnsi" w:hAnsiTheme="majorHAnsi"/>
          <w:sz w:val="20"/>
          <w:szCs w:val="20"/>
        </w:rPr>
        <w:t>C</w:t>
      </w:r>
      <w:r w:rsidR="003E0F15" w:rsidRPr="00F22AE4">
        <w:rPr>
          <w:rFonts w:asciiTheme="majorHAnsi" w:hAnsiTheme="majorHAnsi"/>
          <w:sz w:val="20"/>
          <w:szCs w:val="20"/>
        </w:rPr>
        <w:t>C</w:t>
      </w:r>
      <w:r w:rsidRPr="00F22AE4">
        <w:rPr>
          <w:rFonts w:asciiTheme="majorHAnsi" w:hAnsiTheme="majorHAnsi"/>
          <w:sz w:val="20"/>
          <w:szCs w:val="20"/>
        </w:rPr>
        <w:t xml:space="preserve"> online standard.  NYS requirements may not be the same.  Supposedly a letter will be coming from SED in the next couple of months on what the standard will be. </w:t>
      </w:r>
    </w:p>
    <w:p w:rsidR="008E7D95" w:rsidRPr="00F22AE4" w:rsidRDefault="008E7D95" w:rsidP="00EF2FB2">
      <w:pPr>
        <w:rPr>
          <w:rFonts w:asciiTheme="majorHAnsi" w:hAnsiTheme="majorHAnsi"/>
          <w:sz w:val="20"/>
          <w:szCs w:val="20"/>
        </w:rPr>
      </w:pPr>
    </w:p>
    <w:p w:rsidR="00700F7E" w:rsidRPr="00F22AE4" w:rsidRDefault="00480A69" w:rsidP="00EF2FB2">
      <w:pPr>
        <w:rPr>
          <w:rFonts w:asciiTheme="majorHAnsi" w:hAnsiTheme="majorHAnsi"/>
          <w:sz w:val="20"/>
          <w:szCs w:val="20"/>
        </w:rPr>
      </w:pPr>
      <w:r w:rsidRPr="00F22AE4">
        <w:rPr>
          <w:rFonts w:asciiTheme="majorHAnsi" w:hAnsiTheme="majorHAnsi"/>
          <w:sz w:val="20"/>
          <w:szCs w:val="20"/>
        </w:rPr>
        <w:t xml:space="preserve">Mike </w:t>
      </w:r>
      <w:r w:rsidR="008E7D95" w:rsidRPr="00F22AE4">
        <w:rPr>
          <w:rFonts w:asciiTheme="majorHAnsi" w:hAnsiTheme="majorHAnsi"/>
          <w:sz w:val="20"/>
          <w:szCs w:val="20"/>
        </w:rPr>
        <w:t>Glover stated that in a meeting this week they are trying to get P</w:t>
      </w:r>
      <w:r w:rsidR="00700F7E" w:rsidRPr="00F22AE4">
        <w:rPr>
          <w:rFonts w:asciiTheme="majorHAnsi" w:hAnsiTheme="majorHAnsi"/>
          <w:sz w:val="20"/>
          <w:szCs w:val="20"/>
        </w:rPr>
        <w:t>ARC</w:t>
      </w:r>
      <w:r w:rsidR="003E0F15" w:rsidRPr="00F22AE4">
        <w:rPr>
          <w:rFonts w:asciiTheme="majorHAnsi" w:hAnsiTheme="majorHAnsi"/>
          <w:sz w:val="20"/>
          <w:szCs w:val="20"/>
        </w:rPr>
        <w:t>C</w:t>
      </w:r>
      <w:r w:rsidR="00700F7E" w:rsidRPr="00F22AE4">
        <w:rPr>
          <w:rFonts w:asciiTheme="majorHAnsi" w:hAnsiTheme="majorHAnsi"/>
          <w:sz w:val="20"/>
          <w:szCs w:val="20"/>
        </w:rPr>
        <w:t xml:space="preserve"> to work with tech </w:t>
      </w:r>
      <w:r w:rsidR="00D476CD" w:rsidRPr="00F22AE4">
        <w:rPr>
          <w:rFonts w:asciiTheme="majorHAnsi" w:hAnsiTheme="majorHAnsi"/>
          <w:sz w:val="20"/>
          <w:szCs w:val="20"/>
        </w:rPr>
        <w:t xml:space="preserve">and Apple.  </w:t>
      </w:r>
    </w:p>
    <w:p w:rsidR="00700F7E" w:rsidRPr="00F22AE4" w:rsidRDefault="00700F7E" w:rsidP="00EF2FB2">
      <w:pPr>
        <w:rPr>
          <w:rFonts w:asciiTheme="majorHAnsi" w:hAnsiTheme="majorHAnsi"/>
          <w:sz w:val="20"/>
          <w:szCs w:val="20"/>
        </w:rPr>
      </w:pPr>
    </w:p>
    <w:p w:rsidR="00700F7E" w:rsidRPr="00F22AE4" w:rsidRDefault="00D476CD" w:rsidP="00EF2FB2">
      <w:pPr>
        <w:rPr>
          <w:rFonts w:asciiTheme="majorHAnsi" w:hAnsiTheme="majorHAnsi"/>
          <w:sz w:val="20"/>
          <w:szCs w:val="20"/>
        </w:rPr>
      </w:pPr>
      <w:proofErr w:type="gramStart"/>
      <w:r w:rsidRPr="00F22AE4">
        <w:rPr>
          <w:rFonts w:asciiTheme="majorHAnsi" w:hAnsiTheme="majorHAnsi"/>
          <w:sz w:val="20"/>
          <w:szCs w:val="20"/>
        </w:rPr>
        <w:t>Acknowledge</w:t>
      </w:r>
      <w:r w:rsidR="003E0F15" w:rsidRPr="00F22AE4">
        <w:rPr>
          <w:rFonts w:asciiTheme="majorHAnsi" w:hAnsiTheme="majorHAnsi"/>
          <w:sz w:val="20"/>
          <w:szCs w:val="20"/>
        </w:rPr>
        <w:t>d</w:t>
      </w:r>
      <w:r w:rsidRPr="00F22AE4">
        <w:rPr>
          <w:rFonts w:asciiTheme="majorHAnsi" w:hAnsiTheme="majorHAnsi"/>
          <w:sz w:val="20"/>
          <w:szCs w:val="20"/>
        </w:rPr>
        <w:t xml:space="preserve"> that they</w:t>
      </w:r>
      <w:r w:rsidR="00700F7E" w:rsidRPr="00F22AE4">
        <w:rPr>
          <w:rFonts w:asciiTheme="majorHAnsi" w:hAnsiTheme="majorHAnsi"/>
          <w:sz w:val="20"/>
          <w:szCs w:val="20"/>
        </w:rPr>
        <w:t xml:space="preserve"> won’t be ready to go full boat by 2013-14.</w:t>
      </w:r>
      <w:proofErr w:type="gramEnd"/>
    </w:p>
    <w:p w:rsidR="00D476CD" w:rsidRPr="00F22AE4" w:rsidRDefault="00D476CD" w:rsidP="00EF2FB2">
      <w:pPr>
        <w:rPr>
          <w:rFonts w:asciiTheme="majorHAnsi" w:hAnsiTheme="majorHAnsi"/>
          <w:sz w:val="20"/>
          <w:szCs w:val="20"/>
        </w:rPr>
      </w:pPr>
      <w:r w:rsidRPr="00F22AE4">
        <w:rPr>
          <w:rFonts w:asciiTheme="majorHAnsi" w:hAnsiTheme="majorHAnsi"/>
          <w:sz w:val="20"/>
          <w:szCs w:val="20"/>
        </w:rPr>
        <w:t xml:space="preserve">  </w:t>
      </w:r>
    </w:p>
    <w:p w:rsidR="008E7D95" w:rsidRPr="00F22AE4" w:rsidRDefault="00D476CD" w:rsidP="00EF2FB2">
      <w:pPr>
        <w:rPr>
          <w:rFonts w:asciiTheme="majorHAnsi" w:hAnsiTheme="majorHAnsi"/>
          <w:sz w:val="20"/>
          <w:szCs w:val="20"/>
        </w:rPr>
      </w:pPr>
      <w:r w:rsidRPr="00F22AE4">
        <w:rPr>
          <w:rFonts w:asciiTheme="majorHAnsi" w:hAnsiTheme="majorHAnsi"/>
          <w:sz w:val="20"/>
          <w:szCs w:val="20"/>
        </w:rPr>
        <w:t>Technical readiness tool is a survey as to what you have in your district.  About 50% of our region has completed this survey; compared to 28% across the state.</w:t>
      </w:r>
      <w:r w:rsidR="00700F7E" w:rsidRPr="00F22AE4">
        <w:rPr>
          <w:rFonts w:asciiTheme="majorHAnsi" w:hAnsiTheme="majorHAnsi"/>
          <w:sz w:val="20"/>
          <w:szCs w:val="20"/>
        </w:rPr>
        <w:t xml:space="preserve"> Bruce </w:t>
      </w:r>
      <w:proofErr w:type="spellStart"/>
      <w:r w:rsidR="00700F7E" w:rsidRPr="00F22AE4">
        <w:rPr>
          <w:rFonts w:asciiTheme="majorHAnsi" w:hAnsiTheme="majorHAnsi"/>
          <w:sz w:val="20"/>
          <w:szCs w:val="20"/>
        </w:rPr>
        <w:t>Amey</w:t>
      </w:r>
      <w:proofErr w:type="spellEnd"/>
      <w:r w:rsidR="00700F7E" w:rsidRPr="00F22AE4">
        <w:rPr>
          <w:rFonts w:asciiTheme="majorHAnsi" w:hAnsiTheme="majorHAnsi"/>
          <w:sz w:val="20"/>
          <w:szCs w:val="20"/>
        </w:rPr>
        <w:t xml:space="preserve"> asked Camille to send out what districts have not completed the survey so that they can be reminded of the importance of filling it out and providing the information.</w:t>
      </w:r>
    </w:p>
    <w:p w:rsidR="00700F7E" w:rsidRPr="00F22AE4" w:rsidRDefault="00700F7E" w:rsidP="00EF2FB2">
      <w:pPr>
        <w:rPr>
          <w:rFonts w:asciiTheme="majorHAnsi" w:hAnsiTheme="majorHAnsi"/>
          <w:sz w:val="20"/>
          <w:szCs w:val="20"/>
        </w:rPr>
      </w:pPr>
    </w:p>
    <w:p w:rsidR="00D476CD" w:rsidRPr="00F22AE4" w:rsidRDefault="00D476CD" w:rsidP="00EF2FB2">
      <w:pPr>
        <w:rPr>
          <w:rFonts w:asciiTheme="majorHAnsi" w:hAnsiTheme="majorHAnsi"/>
          <w:sz w:val="20"/>
          <w:szCs w:val="20"/>
        </w:rPr>
      </w:pPr>
      <w:r w:rsidRPr="00F22AE4">
        <w:rPr>
          <w:rFonts w:asciiTheme="majorHAnsi" w:hAnsiTheme="majorHAnsi"/>
          <w:sz w:val="20"/>
          <w:szCs w:val="20"/>
        </w:rPr>
        <w:t xml:space="preserve">Have to be careful of the network that you have.  Pretty certain will be internet browser based.  </w:t>
      </w:r>
      <w:r w:rsidR="00700F7E" w:rsidRPr="00F22AE4">
        <w:rPr>
          <w:rFonts w:asciiTheme="majorHAnsi" w:hAnsiTheme="majorHAnsi"/>
          <w:sz w:val="20"/>
          <w:szCs w:val="20"/>
        </w:rPr>
        <w:t xml:space="preserve">EduTech is </w:t>
      </w:r>
      <w:r w:rsidRPr="00F22AE4">
        <w:rPr>
          <w:rFonts w:asciiTheme="majorHAnsi" w:hAnsiTheme="majorHAnsi"/>
          <w:sz w:val="20"/>
          <w:szCs w:val="20"/>
        </w:rPr>
        <w:t xml:space="preserve">talking to districts </w:t>
      </w:r>
      <w:proofErr w:type="gramStart"/>
      <w:r w:rsidRPr="00F22AE4">
        <w:rPr>
          <w:rFonts w:asciiTheme="majorHAnsi" w:hAnsiTheme="majorHAnsi"/>
          <w:sz w:val="20"/>
          <w:szCs w:val="20"/>
        </w:rPr>
        <w:t>who</w:t>
      </w:r>
      <w:proofErr w:type="gramEnd"/>
      <w:r w:rsidRPr="00F22AE4">
        <w:rPr>
          <w:rFonts w:asciiTheme="majorHAnsi" w:hAnsiTheme="majorHAnsi"/>
          <w:sz w:val="20"/>
          <w:szCs w:val="20"/>
        </w:rPr>
        <w:t xml:space="preserve"> </w:t>
      </w:r>
      <w:r w:rsidR="00700F7E" w:rsidRPr="00F22AE4">
        <w:rPr>
          <w:rFonts w:asciiTheme="majorHAnsi" w:hAnsiTheme="majorHAnsi"/>
          <w:sz w:val="20"/>
          <w:szCs w:val="20"/>
        </w:rPr>
        <w:t>will</w:t>
      </w:r>
      <w:r w:rsidRPr="00F22AE4">
        <w:rPr>
          <w:rFonts w:asciiTheme="majorHAnsi" w:hAnsiTheme="majorHAnsi"/>
          <w:sz w:val="20"/>
          <w:szCs w:val="20"/>
        </w:rPr>
        <w:t xml:space="preserve"> need to consider upgrading.</w:t>
      </w:r>
    </w:p>
    <w:p w:rsidR="00700F7E" w:rsidRPr="00F22AE4" w:rsidRDefault="00700F7E" w:rsidP="00EF2FB2">
      <w:pPr>
        <w:rPr>
          <w:rFonts w:asciiTheme="majorHAnsi" w:hAnsiTheme="majorHAnsi"/>
          <w:sz w:val="20"/>
          <w:szCs w:val="20"/>
        </w:rPr>
      </w:pPr>
    </w:p>
    <w:p w:rsidR="00D476CD" w:rsidRPr="00F22AE4" w:rsidRDefault="00D476CD" w:rsidP="00EF2FB2">
      <w:pPr>
        <w:rPr>
          <w:rFonts w:asciiTheme="majorHAnsi" w:hAnsiTheme="majorHAnsi"/>
          <w:sz w:val="20"/>
          <w:szCs w:val="20"/>
        </w:rPr>
      </w:pPr>
      <w:r w:rsidRPr="00F22AE4">
        <w:rPr>
          <w:rFonts w:asciiTheme="majorHAnsi" w:hAnsiTheme="majorHAnsi"/>
          <w:sz w:val="20"/>
          <w:szCs w:val="20"/>
        </w:rPr>
        <w:t>Test Administration Window- most current from Ken Wagner</w:t>
      </w:r>
      <w:r w:rsidR="00700F7E" w:rsidRPr="00F22AE4">
        <w:rPr>
          <w:rFonts w:asciiTheme="majorHAnsi" w:hAnsiTheme="majorHAnsi"/>
          <w:sz w:val="20"/>
          <w:szCs w:val="20"/>
        </w:rPr>
        <w:t>;</w:t>
      </w:r>
      <w:r w:rsidRPr="00F22AE4">
        <w:rPr>
          <w:rFonts w:asciiTheme="majorHAnsi" w:hAnsiTheme="majorHAnsi"/>
          <w:sz w:val="20"/>
          <w:szCs w:val="20"/>
        </w:rPr>
        <w:t xml:space="preserve"> districts need to plan that an entire grade level will be tested at the same time.  </w:t>
      </w:r>
      <w:r w:rsidR="00700F7E" w:rsidRPr="00F22AE4">
        <w:rPr>
          <w:rFonts w:asciiTheme="majorHAnsi" w:hAnsiTheme="majorHAnsi"/>
          <w:sz w:val="20"/>
          <w:szCs w:val="20"/>
        </w:rPr>
        <w:t>Districts will need to have e</w:t>
      </w:r>
      <w:r w:rsidRPr="00F22AE4">
        <w:rPr>
          <w:rFonts w:asciiTheme="majorHAnsi" w:hAnsiTheme="majorHAnsi"/>
          <w:sz w:val="20"/>
          <w:szCs w:val="20"/>
        </w:rPr>
        <w:t>nough devices that are student capable to handle the largest grade in your district.</w:t>
      </w:r>
    </w:p>
    <w:p w:rsidR="00700F7E" w:rsidRPr="00F22AE4" w:rsidRDefault="00700F7E" w:rsidP="00EF2FB2">
      <w:pPr>
        <w:rPr>
          <w:rFonts w:asciiTheme="majorHAnsi" w:hAnsiTheme="majorHAnsi"/>
          <w:sz w:val="20"/>
          <w:szCs w:val="20"/>
        </w:rPr>
      </w:pPr>
    </w:p>
    <w:p w:rsidR="00D476CD" w:rsidRPr="00F22AE4" w:rsidRDefault="00D476CD" w:rsidP="00EF2FB2">
      <w:pPr>
        <w:rPr>
          <w:rFonts w:asciiTheme="majorHAnsi" w:hAnsiTheme="majorHAnsi"/>
          <w:sz w:val="20"/>
          <w:szCs w:val="20"/>
        </w:rPr>
      </w:pPr>
      <w:r w:rsidRPr="00F22AE4">
        <w:rPr>
          <w:rFonts w:asciiTheme="majorHAnsi" w:hAnsiTheme="majorHAnsi"/>
          <w:sz w:val="20"/>
          <w:szCs w:val="20"/>
        </w:rPr>
        <w:t xml:space="preserve">Schools may have access to Microsoft Settlement monies and may be able to purchase hardware.  Camille is cautious that the money may or may not be there.  Bob </w:t>
      </w:r>
      <w:r w:rsidR="00124D43" w:rsidRPr="00F22AE4">
        <w:rPr>
          <w:rFonts w:asciiTheme="majorHAnsi" w:hAnsiTheme="majorHAnsi"/>
          <w:sz w:val="20"/>
          <w:szCs w:val="20"/>
        </w:rPr>
        <w:t xml:space="preserve">Leiby </w:t>
      </w:r>
      <w:r w:rsidRPr="00F22AE4">
        <w:rPr>
          <w:rFonts w:asciiTheme="majorHAnsi" w:hAnsiTheme="majorHAnsi"/>
          <w:sz w:val="20"/>
          <w:szCs w:val="20"/>
        </w:rPr>
        <w:t>asked if these would be BOCES money or the districts as the equipment is owned by BOCES.  Camille will need to check</w:t>
      </w:r>
      <w:r w:rsidR="00124D43" w:rsidRPr="00F22AE4">
        <w:rPr>
          <w:rFonts w:asciiTheme="majorHAnsi" w:hAnsiTheme="majorHAnsi"/>
          <w:sz w:val="20"/>
          <w:szCs w:val="20"/>
        </w:rPr>
        <w:t>.</w:t>
      </w:r>
    </w:p>
    <w:p w:rsidR="00124D43" w:rsidRPr="00F22AE4" w:rsidRDefault="00124D43" w:rsidP="00EF2FB2">
      <w:pPr>
        <w:rPr>
          <w:rFonts w:asciiTheme="majorHAnsi" w:hAnsiTheme="majorHAnsi"/>
          <w:sz w:val="20"/>
          <w:szCs w:val="20"/>
        </w:rPr>
      </w:pPr>
    </w:p>
    <w:p w:rsidR="00D476CD" w:rsidRPr="00F22AE4" w:rsidRDefault="00C46EC3" w:rsidP="00EF2FB2">
      <w:pPr>
        <w:rPr>
          <w:rFonts w:asciiTheme="majorHAnsi" w:hAnsiTheme="majorHAnsi"/>
          <w:sz w:val="20"/>
          <w:szCs w:val="20"/>
        </w:rPr>
      </w:pPr>
      <w:r w:rsidRPr="00F22AE4">
        <w:rPr>
          <w:rFonts w:asciiTheme="majorHAnsi" w:hAnsiTheme="majorHAnsi"/>
          <w:sz w:val="20"/>
          <w:szCs w:val="20"/>
        </w:rPr>
        <w:t>Maria</w:t>
      </w:r>
      <w:r w:rsidR="00124D43" w:rsidRPr="00F22AE4">
        <w:rPr>
          <w:rFonts w:asciiTheme="majorHAnsi" w:hAnsiTheme="majorHAnsi"/>
          <w:sz w:val="20"/>
          <w:szCs w:val="20"/>
        </w:rPr>
        <w:t xml:space="preserve"> Ehresman mentioned that Williamson did testing with K-2 and found the kindergarten students kept trying to touch the screen because they are used to Tablets.  </w:t>
      </w:r>
    </w:p>
    <w:p w:rsidR="00124D43" w:rsidRPr="00F22AE4" w:rsidRDefault="00124D43" w:rsidP="00EF2FB2">
      <w:pPr>
        <w:rPr>
          <w:rFonts w:asciiTheme="majorHAnsi" w:hAnsiTheme="majorHAnsi"/>
          <w:sz w:val="20"/>
          <w:szCs w:val="20"/>
        </w:rPr>
      </w:pPr>
    </w:p>
    <w:p w:rsidR="00C46EC3" w:rsidRPr="00F22AE4" w:rsidRDefault="00124D43" w:rsidP="00EF2FB2">
      <w:pPr>
        <w:rPr>
          <w:rFonts w:asciiTheme="majorHAnsi" w:hAnsiTheme="majorHAnsi"/>
          <w:sz w:val="20"/>
          <w:szCs w:val="20"/>
        </w:rPr>
      </w:pPr>
      <w:r w:rsidRPr="00F22AE4">
        <w:rPr>
          <w:rFonts w:asciiTheme="majorHAnsi" w:hAnsiTheme="majorHAnsi"/>
          <w:sz w:val="20"/>
          <w:szCs w:val="20"/>
        </w:rPr>
        <w:t xml:space="preserve">Items to consider: </w:t>
      </w:r>
      <w:r w:rsidR="00C46EC3" w:rsidRPr="00F22AE4">
        <w:rPr>
          <w:rFonts w:asciiTheme="majorHAnsi" w:hAnsiTheme="majorHAnsi"/>
          <w:sz w:val="20"/>
          <w:szCs w:val="20"/>
        </w:rPr>
        <w:t xml:space="preserve">If your network is over six years old, replace your network.  If your workstations are </w:t>
      </w:r>
      <w:r w:rsidR="001E29A1" w:rsidRPr="00F22AE4">
        <w:rPr>
          <w:rFonts w:asciiTheme="majorHAnsi" w:hAnsiTheme="majorHAnsi"/>
          <w:sz w:val="20"/>
          <w:szCs w:val="20"/>
        </w:rPr>
        <w:t>7</w:t>
      </w:r>
      <w:r w:rsidR="00C46EC3" w:rsidRPr="00F22AE4">
        <w:rPr>
          <w:rFonts w:asciiTheme="majorHAnsi" w:hAnsiTheme="majorHAnsi"/>
          <w:sz w:val="20"/>
          <w:szCs w:val="20"/>
        </w:rPr>
        <w:t xml:space="preserve"> </w:t>
      </w:r>
      <w:proofErr w:type="spellStart"/>
      <w:r w:rsidR="00C46EC3" w:rsidRPr="00F22AE4">
        <w:rPr>
          <w:rFonts w:asciiTheme="majorHAnsi" w:hAnsiTheme="majorHAnsi"/>
          <w:sz w:val="20"/>
          <w:szCs w:val="20"/>
        </w:rPr>
        <w:t>yrs</w:t>
      </w:r>
      <w:proofErr w:type="spellEnd"/>
      <w:r w:rsidR="00C46EC3" w:rsidRPr="00F22AE4">
        <w:rPr>
          <w:rFonts w:asciiTheme="majorHAnsi" w:hAnsiTheme="majorHAnsi"/>
          <w:sz w:val="20"/>
          <w:szCs w:val="20"/>
        </w:rPr>
        <w:t xml:space="preserve"> old</w:t>
      </w:r>
      <w:r w:rsidRPr="00F22AE4">
        <w:rPr>
          <w:rFonts w:asciiTheme="majorHAnsi" w:hAnsiTheme="majorHAnsi"/>
          <w:sz w:val="20"/>
          <w:szCs w:val="20"/>
        </w:rPr>
        <w:t>,</w:t>
      </w:r>
      <w:r w:rsidR="00C46EC3" w:rsidRPr="00F22AE4">
        <w:rPr>
          <w:rFonts w:asciiTheme="majorHAnsi" w:hAnsiTheme="majorHAnsi"/>
          <w:sz w:val="20"/>
          <w:szCs w:val="20"/>
        </w:rPr>
        <w:t xml:space="preserve"> look at a plan to replace them.  Logistically look at where you would be having these students take the exam.  What do you have, where do you need to be, and where can you put the kids to take the exam.</w:t>
      </w:r>
    </w:p>
    <w:p w:rsidR="00C46EC3" w:rsidRPr="00F22AE4" w:rsidRDefault="00C46EC3" w:rsidP="00EF2FB2">
      <w:pPr>
        <w:rPr>
          <w:rFonts w:asciiTheme="majorHAnsi" w:hAnsiTheme="majorHAnsi"/>
          <w:sz w:val="20"/>
          <w:szCs w:val="20"/>
        </w:rPr>
      </w:pPr>
    </w:p>
    <w:p w:rsidR="00C46EC3" w:rsidRPr="00F22AE4" w:rsidRDefault="00124D43" w:rsidP="00EF2FB2">
      <w:pPr>
        <w:rPr>
          <w:rFonts w:asciiTheme="majorHAnsi" w:hAnsiTheme="majorHAnsi"/>
          <w:sz w:val="20"/>
          <w:szCs w:val="20"/>
        </w:rPr>
      </w:pPr>
      <w:r w:rsidRPr="00F22AE4">
        <w:rPr>
          <w:rFonts w:asciiTheme="majorHAnsi" w:hAnsiTheme="majorHAnsi"/>
          <w:sz w:val="20"/>
          <w:szCs w:val="20"/>
        </w:rPr>
        <w:t>Mike Glover stated that, given</w:t>
      </w:r>
      <w:r w:rsidR="00C46EC3" w:rsidRPr="00F22AE4">
        <w:rPr>
          <w:rFonts w:asciiTheme="majorHAnsi" w:hAnsiTheme="majorHAnsi"/>
          <w:sz w:val="20"/>
          <w:szCs w:val="20"/>
        </w:rPr>
        <w:t xml:space="preserve"> our experience</w:t>
      </w:r>
      <w:r w:rsidRPr="00F22AE4">
        <w:rPr>
          <w:rFonts w:asciiTheme="majorHAnsi" w:hAnsiTheme="majorHAnsi"/>
          <w:sz w:val="20"/>
          <w:szCs w:val="20"/>
        </w:rPr>
        <w:t>,</w:t>
      </w:r>
      <w:r w:rsidR="00C46EC3" w:rsidRPr="00F22AE4">
        <w:rPr>
          <w:rFonts w:asciiTheme="majorHAnsi" w:hAnsiTheme="majorHAnsi"/>
          <w:sz w:val="20"/>
          <w:szCs w:val="20"/>
        </w:rPr>
        <w:t xml:space="preserve"> all of us need to remain flexible and continue t</w:t>
      </w:r>
      <w:r w:rsidRPr="00F22AE4">
        <w:rPr>
          <w:rFonts w:asciiTheme="majorHAnsi" w:hAnsiTheme="majorHAnsi"/>
          <w:sz w:val="20"/>
          <w:szCs w:val="20"/>
        </w:rPr>
        <w:t>o bring our concerns to the state</w:t>
      </w:r>
      <w:r w:rsidR="00C46EC3" w:rsidRPr="00F22AE4">
        <w:rPr>
          <w:rFonts w:asciiTheme="majorHAnsi" w:hAnsiTheme="majorHAnsi"/>
          <w:sz w:val="20"/>
          <w:szCs w:val="20"/>
        </w:rPr>
        <w:t xml:space="preserve"> and to take some of these deadlines with a grain of salt.  They are </w:t>
      </w:r>
      <w:r w:rsidRPr="00F22AE4">
        <w:rPr>
          <w:rFonts w:asciiTheme="majorHAnsi" w:hAnsiTheme="majorHAnsi"/>
          <w:sz w:val="20"/>
          <w:szCs w:val="20"/>
        </w:rPr>
        <w:t>moving deadlines</w:t>
      </w:r>
      <w:r w:rsidR="00C46EC3" w:rsidRPr="00F22AE4">
        <w:rPr>
          <w:rFonts w:asciiTheme="majorHAnsi" w:hAnsiTheme="majorHAnsi"/>
          <w:sz w:val="20"/>
          <w:szCs w:val="20"/>
        </w:rPr>
        <w:t>.  If we do not have the technology to deliver the assessments the way they want</w:t>
      </w:r>
      <w:proofErr w:type="gramStart"/>
      <w:r w:rsidRPr="00F22AE4">
        <w:rPr>
          <w:rFonts w:asciiTheme="majorHAnsi" w:hAnsiTheme="majorHAnsi"/>
          <w:sz w:val="20"/>
          <w:szCs w:val="20"/>
        </w:rPr>
        <w:t xml:space="preserve">, </w:t>
      </w:r>
      <w:r w:rsidR="00C46EC3" w:rsidRPr="00F22AE4">
        <w:rPr>
          <w:rFonts w:asciiTheme="majorHAnsi" w:hAnsiTheme="majorHAnsi"/>
          <w:sz w:val="20"/>
          <w:szCs w:val="20"/>
        </w:rPr>
        <w:t xml:space="preserve"> then</w:t>
      </w:r>
      <w:proofErr w:type="gramEnd"/>
      <w:r w:rsidR="00C46EC3" w:rsidRPr="00F22AE4">
        <w:rPr>
          <w:rFonts w:asciiTheme="majorHAnsi" w:hAnsiTheme="majorHAnsi"/>
          <w:sz w:val="20"/>
          <w:szCs w:val="20"/>
        </w:rPr>
        <w:t xml:space="preserve"> it is our responsibility to tell them.  </w:t>
      </w:r>
    </w:p>
    <w:p w:rsidR="00C46EC3" w:rsidRPr="00F22AE4" w:rsidRDefault="00C46EC3" w:rsidP="00EF2FB2">
      <w:pPr>
        <w:rPr>
          <w:rFonts w:asciiTheme="majorHAnsi" w:hAnsiTheme="majorHAnsi"/>
          <w:sz w:val="20"/>
          <w:szCs w:val="20"/>
        </w:rPr>
      </w:pPr>
    </w:p>
    <w:p w:rsidR="00C46EC3" w:rsidRPr="00F22AE4" w:rsidRDefault="00C46EC3" w:rsidP="00EF2FB2">
      <w:pPr>
        <w:rPr>
          <w:rFonts w:asciiTheme="majorHAnsi" w:hAnsiTheme="majorHAnsi"/>
          <w:sz w:val="20"/>
          <w:szCs w:val="20"/>
        </w:rPr>
      </w:pPr>
      <w:r w:rsidRPr="00F22AE4">
        <w:rPr>
          <w:rFonts w:asciiTheme="majorHAnsi" w:hAnsiTheme="majorHAnsi"/>
          <w:sz w:val="20"/>
          <w:szCs w:val="20"/>
        </w:rPr>
        <w:t>Districts need to complete the readiness survey.</w:t>
      </w:r>
    </w:p>
    <w:p w:rsidR="00C46EC3" w:rsidRPr="00F22AE4" w:rsidRDefault="00C46EC3" w:rsidP="00EF2FB2">
      <w:pPr>
        <w:rPr>
          <w:rFonts w:asciiTheme="majorHAnsi" w:hAnsiTheme="majorHAnsi"/>
          <w:sz w:val="20"/>
          <w:szCs w:val="20"/>
        </w:rPr>
      </w:pPr>
    </w:p>
    <w:p w:rsidR="00C46EC3" w:rsidRPr="00F22AE4" w:rsidRDefault="00A06DFD" w:rsidP="00EF2FB2">
      <w:pPr>
        <w:rPr>
          <w:rFonts w:asciiTheme="majorHAnsi" w:hAnsiTheme="majorHAnsi"/>
          <w:sz w:val="20"/>
          <w:szCs w:val="20"/>
        </w:rPr>
      </w:pPr>
      <w:r w:rsidRPr="00F22AE4">
        <w:rPr>
          <w:rFonts w:asciiTheme="majorHAnsi" w:hAnsiTheme="majorHAnsi"/>
          <w:sz w:val="20"/>
          <w:szCs w:val="20"/>
        </w:rPr>
        <w:t xml:space="preserve">Dawn </w:t>
      </w:r>
      <w:proofErr w:type="spellStart"/>
      <w:r w:rsidRPr="00F22AE4">
        <w:rPr>
          <w:rFonts w:asciiTheme="majorHAnsi" w:hAnsiTheme="majorHAnsi"/>
          <w:sz w:val="20"/>
          <w:szCs w:val="20"/>
        </w:rPr>
        <w:t>Mirand</w:t>
      </w:r>
      <w:proofErr w:type="spellEnd"/>
      <w:r w:rsidRPr="00F22AE4">
        <w:rPr>
          <w:rFonts w:asciiTheme="majorHAnsi" w:hAnsiTheme="majorHAnsi"/>
          <w:sz w:val="20"/>
          <w:szCs w:val="20"/>
        </w:rPr>
        <w:t xml:space="preserve"> mentioned that a great rehearsal is </w:t>
      </w:r>
      <w:proofErr w:type="spellStart"/>
      <w:r w:rsidRPr="00F22AE4">
        <w:rPr>
          <w:rFonts w:asciiTheme="majorHAnsi" w:hAnsiTheme="majorHAnsi"/>
          <w:sz w:val="20"/>
          <w:szCs w:val="20"/>
        </w:rPr>
        <w:t>eDoctrina</w:t>
      </w:r>
      <w:proofErr w:type="spellEnd"/>
      <w:r w:rsidRPr="00F22AE4">
        <w:rPr>
          <w:rFonts w:asciiTheme="majorHAnsi" w:hAnsiTheme="majorHAnsi"/>
          <w:sz w:val="20"/>
          <w:szCs w:val="20"/>
        </w:rPr>
        <w:t xml:space="preserve"> and Time Hayes mentioned </w:t>
      </w:r>
      <w:r w:rsidR="001E29A1" w:rsidRPr="00F22AE4">
        <w:rPr>
          <w:rFonts w:asciiTheme="majorHAnsi" w:hAnsiTheme="majorHAnsi"/>
          <w:sz w:val="20"/>
          <w:szCs w:val="20"/>
        </w:rPr>
        <w:t>Ac</w:t>
      </w:r>
      <w:r w:rsidRPr="00F22AE4">
        <w:rPr>
          <w:rFonts w:asciiTheme="majorHAnsi" w:hAnsiTheme="majorHAnsi"/>
          <w:sz w:val="20"/>
          <w:szCs w:val="20"/>
        </w:rPr>
        <w:t>uity.</w:t>
      </w:r>
    </w:p>
    <w:p w:rsidR="00C46EC3" w:rsidRPr="00F22AE4" w:rsidRDefault="00C46EC3" w:rsidP="00EF2FB2">
      <w:pPr>
        <w:rPr>
          <w:rFonts w:asciiTheme="majorHAnsi" w:hAnsiTheme="majorHAnsi"/>
          <w:sz w:val="20"/>
          <w:szCs w:val="20"/>
        </w:rPr>
      </w:pPr>
    </w:p>
    <w:p w:rsidR="00C46EC3" w:rsidRPr="00F22AE4" w:rsidRDefault="00A06DFD" w:rsidP="00EF2FB2">
      <w:pPr>
        <w:rPr>
          <w:rFonts w:asciiTheme="majorHAnsi" w:hAnsiTheme="majorHAnsi"/>
          <w:sz w:val="20"/>
          <w:szCs w:val="20"/>
        </w:rPr>
      </w:pPr>
      <w:r w:rsidRPr="00F22AE4">
        <w:rPr>
          <w:rFonts w:asciiTheme="majorHAnsi" w:hAnsiTheme="majorHAnsi"/>
          <w:sz w:val="20"/>
          <w:szCs w:val="20"/>
        </w:rPr>
        <w:t xml:space="preserve">Bruce </w:t>
      </w:r>
      <w:proofErr w:type="spellStart"/>
      <w:r w:rsidRPr="00F22AE4">
        <w:rPr>
          <w:rFonts w:asciiTheme="majorHAnsi" w:hAnsiTheme="majorHAnsi"/>
          <w:sz w:val="20"/>
          <w:szCs w:val="20"/>
        </w:rPr>
        <w:t>Amey</w:t>
      </w:r>
      <w:proofErr w:type="spellEnd"/>
      <w:r w:rsidRPr="00F22AE4">
        <w:rPr>
          <w:rFonts w:asciiTheme="majorHAnsi" w:hAnsiTheme="majorHAnsi"/>
          <w:sz w:val="20"/>
          <w:szCs w:val="20"/>
        </w:rPr>
        <w:t xml:space="preserve"> commented that another problem is all instruction will shut down when doing these assessments because all the technology available will be used.</w:t>
      </w:r>
    </w:p>
    <w:p w:rsidR="00C46EC3" w:rsidRPr="00F22AE4" w:rsidRDefault="00C46EC3" w:rsidP="00EF2FB2">
      <w:pPr>
        <w:rPr>
          <w:rFonts w:asciiTheme="majorHAnsi" w:hAnsiTheme="majorHAnsi"/>
          <w:sz w:val="20"/>
          <w:szCs w:val="20"/>
        </w:rPr>
      </w:pPr>
    </w:p>
    <w:p w:rsidR="00C46EC3" w:rsidRPr="00F22AE4" w:rsidRDefault="00A06DFD" w:rsidP="00EF2FB2">
      <w:pPr>
        <w:rPr>
          <w:rFonts w:asciiTheme="majorHAnsi" w:hAnsiTheme="majorHAnsi"/>
          <w:sz w:val="20"/>
          <w:szCs w:val="20"/>
        </w:rPr>
      </w:pPr>
      <w:r w:rsidRPr="00F22AE4">
        <w:rPr>
          <w:rFonts w:asciiTheme="majorHAnsi" w:hAnsiTheme="majorHAnsi"/>
          <w:sz w:val="20"/>
          <w:szCs w:val="20"/>
        </w:rPr>
        <w:t>Mike Glover reiterated that</w:t>
      </w:r>
      <w:r w:rsidR="00C46EC3" w:rsidRPr="00F22AE4">
        <w:rPr>
          <w:rFonts w:asciiTheme="majorHAnsi" w:hAnsiTheme="majorHAnsi"/>
          <w:sz w:val="20"/>
          <w:szCs w:val="20"/>
        </w:rPr>
        <w:t xml:space="preserve"> Camille is </w:t>
      </w:r>
      <w:proofErr w:type="gramStart"/>
      <w:r w:rsidR="00C46EC3" w:rsidRPr="00F22AE4">
        <w:rPr>
          <w:rFonts w:asciiTheme="majorHAnsi" w:hAnsiTheme="majorHAnsi"/>
          <w:sz w:val="20"/>
          <w:szCs w:val="20"/>
        </w:rPr>
        <w:t>right</w:t>
      </w:r>
      <w:r w:rsidRPr="00F22AE4">
        <w:rPr>
          <w:rFonts w:asciiTheme="majorHAnsi" w:hAnsiTheme="majorHAnsi"/>
          <w:sz w:val="20"/>
          <w:szCs w:val="20"/>
        </w:rPr>
        <w:t>,</w:t>
      </w:r>
      <w:proofErr w:type="gramEnd"/>
      <w:r w:rsidR="00C46EC3" w:rsidRPr="00F22AE4">
        <w:rPr>
          <w:rFonts w:asciiTheme="majorHAnsi" w:hAnsiTheme="majorHAnsi"/>
          <w:sz w:val="20"/>
          <w:szCs w:val="20"/>
        </w:rPr>
        <w:t xml:space="preserve"> we need </w:t>
      </w:r>
      <w:r w:rsidRPr="00F22AE4">
        <w:rPr>
          <w:rFonts w:asciiTheme="majorHAnsi" w:hAnsiTheme="majorHAnsi"/>
          <w:sz w:val="20"/>
          <w:szCs w:val="20"/>
        </w:rPr>
        <w:t>to get the survey in.</w:t>
      </w:r>
      <w:r w:rsidR="00C46EC3" w:rsidRPr="00F22AE4">
        <w:rPr>
          <w:rFonts w:asciiTheme="majorHAnsi" w:hAnsiTheme="majorHAnsi"/>
          <w:sz w:val="20"/>
          <w:szCs w:val="20"/>
        </w:rPr>
        <w:t xml:space="preserve"> </w:t>
      </w:r>
    </w:p>
    <w:p w:rsidR="00C46EC3" w:rsidRPr="00F22AE4" w:rsidRDefault="00C46EC3" w:rsidP="00EF2FB2">
      <w:pPr>
        <w:rPr>
          <w:rFonts w:asciiTheme="majorHAnsi" w:hAnsiTheme="majorHAnsi"/>
          <w:sz w:val="20"/>
          <w:szCs w:val="20"/>
        </w:rPr>
      </w:pPr>
    </w:p>
    <w:p w:rsidR="008E7D95" w:rsidRPr="00F22AE4" w:rsidRDefault="008E7D95" w:rsidP="00EF2FB2">
      <w:pPr>
        <w:rPr>
          <w:rFonts w:asciiTheme="majorHAnsi" w:hAnsiTheme="majorHAnsi"/>
          <w:sz w:val="20"/>
          <w:szCs w:val="20"/>
        </w:rPr>
      </w:pPr>
    </w:p>
    <w:p w:rsidR="008E7D95" w:rsidRPr="00F22AE4" w:rsidRDefault="008E7D95" w:rsidP="00EF2FB2">
      <w:pPr>
        <w:rPr>
          <w:rFonts w:asciiTheme="majorHAnsi" w:hAnsiTheme="majorHAnsi"/>
          <w:sz w:val="20"/>
          <w:szCs w:val="20"/>
        </w:rPr>
      </w:pPr>
    </w:p>
    <w:p w:rsidR="008E7D95" w:rsidRPr="00F22AE4" w:rsidRDefault="008E7D95" w:rsidP="00EF2FB2">
      <w:pPr>
        <w:rPr>
          <w:rFonts w:asciiTheme="majorHAnsi" w:hAnsiTheme="majorHAnsi"/>
          <w:b/>
          <w:sz w:val="20"/>
          <w:szCs w:val="20"/>
        </w:rPr>
      </w:pPr>
      <w:r w:rsidRPr="00F22AE4">
        <w:rPr>
          <w:rFonts w:asciiTheme="majorHAnsi" w:hAnsiTheme="majorHAnsi"/>
          <w:b/>
          <w:sz w:val="20"/>
          <w:szCs w:val="20"/>
        </w:rPr>
        <w:t>EduTech Year in Review – accomplishments over the past year – Camille Sorenson</w:t>
      </w:r>
    </w:p>
    <w:p w:rsidR="008E7D95" w:rsidRPr="00F22AE4" w:rsidRDefault="00714501" w:rsidP="00A06DFD">
      <w:pPr>
        <w:pStyle w:val="ListParagraph"/>
        <w:numPr>
          <w:ilvl w:val="0"/>
          <w:numId w:val="9"/>
        </w:numPr>
        <w:rPr>
          <w:rFonts w:asciiTheme="majorHAnsi" w:hAnsiTheme="majorHAnsi"/>
          <w:sz w:val="20"/>
          <w:szCs w:val="20"/>
        </w:rPr>
      </w:pPr>
      <w:r w:rsidRPr="00F22AE4">
        <w:rPr>
          <w:rFonts w:asciiTheme="majorHAnsi" w:hAnsiTheme="majorHAnsi"/>
          <w:sz w:val="20"/>
          <w:szCs w:val="20"/>
        </w:rPr>
        <w:lastRenderedPageBreak/>
        <w:t xml:space="preserve">Configured, procured &amp; installed </w:t>
      </w:r>
      <w:r w:rsidR="00A06DFD" w:rsidRPr="00F22AE4">
        <w:rPr>
          <w:rFonts w:asciiTheme="majorHAnsi" w:hAnsiTheme="majorHAnsi"/>
          <w:sz w:val="20"/>
          <w:szCs w:val="20"/>
        </w:rPr>
        <w:t>$9 million</w:t>
      </w:r>
      <w:r w:rsidRPr="00F22AE4">
        <w:rPr>
          <w:rFonts w:asciiTheme="majorHAnsi" w:hAnsiTheme="majorHAnsi"/>
          <w:sz w:val="20"/>
          <w:szCs w:val="20"/>
        </w:rPr>
        <w:t xml:space="preserve"> in computer hardware and software.  Novell to window conversion (manpower)</w:t>
      </w:r>
    </w:p>
    <w:p w:rsidR="00714501" w:rsidRPr="00F22AE4" w:rsidRDefault="00714501" w:rsidP="00A06DFD">
      <w:pPr>
        <w:pStyle w:val="ListParagraph"/>
        <w:numPr>
          <w:ilvl w:val="0"/>
          <w:numId w:val="9"/>
        </w:numPr>
        <w:rPr>
          <w:rFonts w:asciiTheme="majorHAnsi" w:hAnsiTheme="majorHAnsi"/>
          <w:sz w:val="20"/>
          <w:szCs w:val="20"/>
        </w:rPr>
      </w:pPr>
      <w:proofErr w:type="spellStart"/>
      <w:r w:rsidRPr="00F22AE4">
        <w:rPr>
          <w:rFonts w:asciiTheme="majorHAnsi" w:hAnsiTheme="majorHAnsi"/>
          <w:sz w:val="20"/>
          <w:szCs w:val="20"/>
        </w:rPr>
        <w:t>E</w:t>
      </w:r>
      <w:r w:rsidR="00AF2887" w:rsidRPr="00F22AE4">
        <w:rPr>
          <w:rFonts w:asciiTheme="majorHAnsi" w:hAnsiTheme="majorHAnsi"/>
          <w:sz w:val="20"/>
          <w:szCs w:val="20"/>
        </w:rPr>
        <w:t>R</w:t>
      </w:r>
      <w:r w:rsidRPr="00F22AE4">
        <w:rPr>
          <w:rFonts w:asciiTheme="majorHAnsi" w:hAnsiTheme="majorHAnsi"/>
          <w:sz w:val="20"/>
          <w:szCs w:val="20"/>
        </w:rPr>
        <w:t>ate</w:t>
      </w:r>
      <w:proofErr w:type="spellEnd"/>
      <w:r w:rsidRPr="00F22AE4">
        <w:rPr>
          <w:rFonts w:asciiTheme="majorHAnsi" w:hAnsiTheme="majorHAnsi"/>
          <w:sz w:val="20"/>
          <w:szCs w:val="20"/>
        </w:rPr>
        <w:t xml:space="preserve"> processing for 17 Monroe County districts and Monroe #1 BOCES</w:t>
      </w:r>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 xml:space="preserve">Implemented major </w:t>
      </w:r>
      <w:proofErr w:type="spellStart"/>
      <w:r w:rsidRPr="00F22AE4">
        <w:rPr>
          <w:rFonts w:asciiTheme="majorHAnsi" w:hAnsiTheme="majorHAnsi"/>
          <w:sz w:val="20"/>
          <w:szCs w:val="20"/>
        </w:rPr>
        <w:t>LAKENet</w:t>
      </w:r>
      <w:proofErr w:type="spellEnd"/>
      <w:r w:rsidRPr="00F22AE4">
        <w:rPr>
          <w:rFonts w:asciiTheme="majorHAnsi" w:hAnsiTheme="majorHAnsi"/>
          <w:sz w:val="20"/>
          <w:szCs w:val="20"/>
        </w:rPr>
        <w:t xml:space="preserve"> update – equipment and fiber bandwidth</w:t>
      </w:r>
    </w:p>
    <w:p w:rsidR="00714501" w:rsidRPr="00F22AE4" w:rsidRDefault="00AF2887"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 xml:space="preserve">Implemented Shared Data Coordinator </w:t>
      </w:r>
      <w:r w:rsidR="00714501" w:rsidRPr="00F22AE4">
        <w:rPr>
          <w:rFonts w:asciiTheme="majorHAnsi" w:hAnsiTheme="majorHAnsi"/>
          <w:sz w:val="20"/>
          <w:szCs w:val="20"/>
        </w:rPr>
        <w:t xml:space="preserve">service to better support our district needs for expanded statewide data gathering – currently 12 </w:t>
      </w:r>
      <w:r w:rsidRPr="00F22AE4">
        <w:rPr>
          <w:rFonts w:asciiTheme="majorHAnsi" w:hAnsiTheme="majorHAnsi"/>
          <w:sz w:val="20"/>
          <w:szCs w:val="20"/>
        </w:rPr>
        <w:t>districts</w:t>
      </w:r>
      <w:r w:rsidR="00714501" w:rsidRPr="00F22AE4">
        <w:rPr>
          <w:rFonts w:asciiTheme="majorHAnsi" w:hAnsiTheme="majorHAnsi"/>
          <w:sz w:val="20"/>
          <w:szCs w:val="20"/>
        </w:rPr>
        <w:t xml:space="preserve"> have bought into the service</w:t>
      </w:r>
    </w:p>
    <w:p w:rsidR="008E7D95"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Negotiated a 10 y</w:t>
      </w:r>
      <w:r w:rsidR="00AF2887" w:rsidRPr="00F22AE4">
        <w:rPr>
          <w:rFonts w:asciiTheme="majorHAnsi" w:hAnsiTheme="majorHAnsi"/>
          <w:sz w:val="20"/>
          <w:szCs w:val="20"/>
        </w:rPr>
        <w:t>ea</w:t>
      </w:r>
      <w:r w:rsidRPr="00F22AE4">
        <w:rPr>
          <w:rFonts w:asciiTheme="majorHAnsi" w:hAnsiTheme="majorHAnsi"/>
          <w:sz w:val="20"/>
          <w:szCs w:val="20"/>
        </w:rPr>
        <w:t xml:space="preserve">r lease </w:t>
      </w:r>
      <w:r w:rsidR="00AF2887" w:rsidRPr="00F22AE4">
        <w:rPr>
          <w:rFonts w:asciiTheme="majorHAnsi" w:hAnsiTheme="majorHAnsi"/>
          <w:sz w:val="20"/>
          <w:szCs w:val="20"/>
        </w:rPr>
        <w:t>agreement</w:t>
      </w:r>
      <w:r w:rsidRPr="00F22AE4">
        <w:rPr>
          <w:rFonts w:asciiTheme="majorHAnsi" w:hAnsiTheme="majorHAnsi"/>
          <w:sz w:val="20"/>
          <w:szCs w:val="20"/>
        </w:rPr>
        <w:t xml:space="preserve"> for our </w:t>
      </w:r>
      <w:proofErr w:type="spellStart"/>
      <w:r w:rsidRPr="00F22AE4">
        <w:rPr>
          <w:rFonts w:asciiTheme="majorHAnsi" w:hAnsiTheme="majorHAnsi"/>
          <w:sz w:val="20"/>
          <w:szCs w:val="20"/>
        </w:rPr>
        <w:t>LeRoy</w:t>
      </w:r>
      <w:proofErr w:type="spellEnd"/>
      <w:r w:rsidRPr="00F22AE4">
        <w:rPr>
          <w:rFonts w:asciiTheme="majorHAnsi" w:hAnsiTheme="majorHAnsi"/>
          <w:sz w:val="20"/>
          <w:szCs w:val="20"/>
        </w:rPr>
        <w:t xml:space="preserve"> office</w:t>
      </w:r>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Coordinate</w:t>
      </w:r>
      <w:r w:rsidR="00AF2887" w:rsidRPr="00F22AE4">
        <w:rPr>
          <w:rFonts w:asciiTheme="majorHAnsi" w:hAnsiTheme="majorHAnsi"/>
          <w:sz w:val="20"/>
          <w:szCs w:val="20"/>
        </w:rPr>
        <w:t>d</w:t>
      </w:r>
      <w:r w:rsidRPr="00F22AE4">
        <w:rPr>
          <w:rFonts w:asciiTheme="majorHAnsi" w:hAnsiTheme="majorHAnsi"/>
          <w:sz w:val="20"/>
          <w:szCs w:val="20"/>
        </w:rPr>
        <w:t xml:space="preserve"> the technical evaluation and purchase of a $300,</w:t>
      </w:r>
      <w:r w:rsidR="00AF2887" w:rsidRPr="00F22AE4">
        <w:rPr>
          <w:rFonts w:asciiTheme="majorHAnsi" w:hAnsiTheme="majorHAnsi"/>
          <w:sz w:val="20"/>
          <w:szCs w:val="20"/>
        </w:rPr>
        <w:t>0</w:t>
      </w:r>
      <w:r w:rsidRPr="00F22AE4">
        <w:rPr>
          <w:rFonts w:asciiTheme="majorHAnsi" w:hAnsiTheme="majorHAnsi"/>
          <w:sz w:val="20"/>
          <w:szCs w:val="20"/>
        </w:rPr>
        <w:t>00 DL USDA grant</w:t>
      </w:r>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In</w:t>
      </w:r>
      <w:r w:rsidR="00AF2887" w:rsidRPr="00F22AE4">
        <w:rPr>
          <w:rFonts w:asciiTheme="majorHAnsi" w:hAnsiTheme="majorHAnsi"/>
          <w:sz w:val="20"/>
          <w:szCs w:val="20"/>
        </w:rPr>
        <w:t xml:space="preserve"> su</w:t>
      </w:r>
      <w:r w:rsidRPr="00F22AE4">
        <w:rPr>
          <w:rFonts w:asciiTheme="majorHAnsi" w:hAnsiTheme="majorHAnsi"/>
          <w:sz w:val="20"/>
          <w:szCs w:val="20"/>
        </w:rPr>
        <w:t xml:space="preserve">pport of APPR process and local </w:t>
      </w:r>
      <w:r w:rsidR="00AF2887" w:rsidRPr="00F22AE4">
        <w:rPr>
          <w:rFonts w:asciiTheme="majorHAnsi" w:hAnsiTheme="majorHAnsi"/>
          <w:sz w:val="20"/>
          <w:szCs w:val="20"/>
        </w:rPr>
        <w:t>assessment,</w:t>
      </w:r>
      <w:r w:rsidRPr="00F22AE4">
        <w:rPr>
          <w:rFonts w:asciiTheme="majorHAnsi" w:hAnsiTheme="majorHAnsi"/>
          <w:sz w:val="20"/>
          <w:szCs w:val="20"/>
        </w:rPr>
        <w:t xml:space="preserve"> added support of </w:t>
      </w:r>
      <w:proofErr w:type="spellStart"/>
      <w:r w:rsidRPr="00F22AE4">
        <w:rPr>
          <w:rFonts w:asciiTheme="majorHAnsi" w:hAnsiTheme="majorHAnsi"/>
          <w:sz w:val="20"/>
          <w:szCs w:val="20"/>
        </w:rPr>
        <w:t>eDoctrinica</w:t>
      </w:r>
      <w:proofErr w:type="spellEnd"/>
      <w:r w:rsidR="00AF2887" w:rsidRPr="00F22AE4">
        <w:rPr>
          <w:rFonts w:asciiTheme="majorHAnsi" w:hAnsiTheme="majorHAnsi"/>
          <w:sz w:val="20"/>
          <w:szCs w:val="20"/>
        </w:rPr>
        <w:t>,</w:t>
      </w:r>
      <w:r w:rsidRPr="00F22AE4">
        <w:rPr>
          <w:rFonts w:asciiTheme="majorHAnsi" w:hAnsiTheme="majorHAnsi"/>
          <w:sz w:val="20"/>
          <w:szCs w:val="20"/>
        </w:rPr>
        <w:t xml:space="preserve"> NWEA, MAP, </w:t>
      </w:r>
      <w:proofErr w:type="spellStart"/>
      <w:r w:rsidRPr="00F22AE4">
        <w:rPr>
          <w:rFonts w:asciiTheme="majorHAnsi" w:hAnsiTheme="majorHAnsi"/>
          <w:sz w:val="20"/>
          <w:szCs w:val="20"/>
        </w:rPr>
        <w:t>Teachscape</w:t>
      </w:r>
      <w:proofErr w:type="spellEnd"/>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Implemented Google email &amp; archival as a service offering, began support of 7 districts, expanding cloud services technology.</w:t>
      </w:r>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Completed an IT Risk Assessment audit</w:t>
      </w:r>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Participated on numerous statewide technology bids for cost effective pricing and sharing of resources amongst the RICs. Used Federal bids when feasible.</w:t>
      </w:r>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Provided Boa</w:t>
      </w:r>
      <w:r w:rsidR="00AF2887" w:rsidRPr="00F22AE4">
        <w:rPr>
          <w:rFonts w:asciiTheme="majorHAnsi" w:hAnsiTheme="majorHAnsi"/>
          <w:sz w:val="20"/>
          <w:szCs w:val="20"/>
        </w:rPr>
        <w:t xml:space="preserve">rd leadership to </w:t>
      </w:r>
      <w:proofErr w:type="spellStart"/>
      <w:r w:rsidR="00AF2887" w:rsidRPr="00F22AE4">
        <w:rPr>
          <w:rFonts w:asciiTheme="majorHAnsi" w:hAnsiTheme="majorHAnsi"/>
          <w:sz w:val="20"/>
          <w:szCs w:val="20"/>
        </w:rPr>
        <w:t>Axcess</w:t>
      </w:r>
      <w:proofErr w:type="spellEnd"/>
      <w:r w:rsidR="00AF2887" w:rsidRPr="00F22AE4">
        <w:rPr>
          <w:rFonts w:asciiTheme="majorHAnsi" w:hAnsiTheme="majorHAnsi"/>
          <w:sz w:val="20"/>
          <w:szCs w:val="20"/>
        </w:rPr>
        <w:t xml:space="preserve"> Ontario;</w:t>
      </w:r>
      <w:r w:rsidRPr="00F22AE4">
        <w:rPr>
          <w:rFonts w:asciiTheme="majorHAnsi" w:hAnsiTheme="majorHAnsi"/>
          <w:sz w:val="20"/>
          <w:szCs w:val="20"/>
        </w:rPr>
        <w:t xml:space="preserve"> the Ontario County fiber network that runs in the 8 district county.</w:t>
      </w:r>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Implement enhancements to the ASAP system used by the districts of 9 RIC</w:t>
      </w:r>
      <w:r w:rsidR="00AF2887" w:rsidRPr="00F22AE4">
        <w:rPr>
          <w:rFonts w:asciiTheme="majorHAnsi" w:hAnsiTheme="majorHAnsi"/>
          <w:sz w:val="20"/>
          <w:szCs w:val="20"/>
        </w:rPr>
        <w:t>s</w:t>
      </w:r>
      <w:r w:rsidRPr="00F22AE4">
        <w:rPr>
          <w:rFonts w:asciiTheme="majorHAnsi" w:hAnsiTheme="majorHAnsi"/>
          <w:sz w:val="20"/>
          <w:szCs w:val="20"/>
        </w:rPr>
        <w:t xml:space="preserve"> for scanning/scoring Regents exams.</w:t>
      </w:r>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Provide answer sheet coding for all Regents exams for all district in the state except NYC</w:t>
      </w:r>
    </w:p>
    <w:p w:rsidR="00714501" w:rsidRPr="00F22AE4" w:rsidRDefault="00714501" w:rsidP="00AF2887">
      <w:pPr>
        <w:pStyle w:val="ListParagraph"/>
        <w:numPr>
          <w:ilvl w:val="0"/>
          <w:numId w:val="9"/>
        </w:numPr>
        <w:rPr>
          <w:rFonts w:asciiTheme="majorHAnsi" w:hAnsiTheme="majorHAnsi"/>
          <w:sz w:val="20"/>
          <w:szCs w:val="20"/>
        </w:rPr>
      </w:pPr>
      <w:bookmarkStart w:id="0" w:name="_GoBack"/>
      <w:bookmarkEnd w:id="0"/>
      <w:r w:rsidRPr="00F22AE4">
        <w:rPr>
          <w:rFonts w:asciiTheme="majorHAnsi" w:hAnsiTheme="majorHAnsi"/>
          <w:sz w:val="20"/>
          <w:szCs w:val="20"/>
        </w:rPr>
        <w:t xml:space="preserve">Provide regional support for </w:t>
      </w:r>
      <w:r w:rsidR="00AF2887" w:rsidRPr="00F22AE4">
        <w:rPr>
          <w:rFonts w:asciiTheme="majorHAnsi" w:hAnsiTheme="majorHAnsi"/>
          <w:sz w:val="20"/>
          <w:szCs w:val="20"/>
        </w:rPr>
        <w:t>Medicaid</w:t>
      </w:r>
      <w:r w:rsidRPr="00F22AE4">
        <w:rPr>
          <w:rFonts w:asciiTheme="majorHAnsi" w:hAnsiTheme="majorHAnsi"/>
          <w:sz w:val="20"/>
          <w:szCs w:val="20"/>
        </w:rPr>
        <w:t xml:space="preserve"> filings; facilitate state compliance trainings</w:t>
      </w:r>
    </w:p>
    <w:p w:rsidR="00714501" w:rsidRPr="00F22AE4" w:rsidRDefault="00714501" w:rsidP="00AF2887">
      <w:pPr>
        <w:pStyle w:val="ListParagraph"/>
        <w:numPr>
          <w:ilvl w:val="0"/>
          <w:numId w:val="9"/>
        </w:numPr>
        <w:rPr>
          <w:rFonts w:asciiTheme="majorHAnsi" w:hAnsiTheme="majorHAnsi"/>
          <w:sz w:val="20"/>
          <w:szCs w:val="20"/>
        </w:rPr>
      </w:pPr>
      <w:r w:rsidRPr="00F22AE4">
        <w:rPr>
          <w:rFonts w:asciiTheme="majorHAnsi" w:hAnsiTheme="majorHAnsi"/>
          <w:sz w:val="20"/>
          <w:szCs w:val="20"/>
        </w:rPr>
        <w:t xml:space="preserve">Forensic investigations at </w:t>
      </w:r>
      <w:r w:rsidR="00AF2887" w:rsidRPr="00F22AE4">
        <w:rPr>
          <w:rFonts w:asciiTheme="majorHAnsi" w:hAnsiTheme="majorHAnsi"/>
          <w:sz w:val="20"/>
          <w:szCs w:val="20"/>
        </w:rPr>
        <w:t>district</w:t>
      </w:r>
      <w:r w:rsidRPr="00F22AE4">
        <w:rPr>
          <w:rFonts w:asciiTheme="majorHAnsi" w:hAnsiTheme="majorHAnsi"/>
          <w:sz w:val="20"/>
          <w:szCs w:val="20"/>
        </w:rPr>
        <w:t xml:space="preserve"> request</w:t>
      </w:r>
    </w:p>
    <w:p w:rsidR="00714501" w:rsidRPr="00F22AE4" w:rsidRDefault="00714501" w:rsidP="00EF2FB2">
      <w:pPr>
        <w:rPr>
          <w:rFonts w:asciiTheme="majorHAnsi" w:hAnsiTheme="majorHAnsi"/>
          <w:sz w:val="20"/>
          <w:szCs w:val="20"/>
        </w:rPr>
      </w:pPr>
    </w:p>
    <w:p w:rsidR="00EA202D" w:rsidRPr="00F22AE4" w:rsidRDefault="00EA202D" w:rsidP="00EF2FB2">
      <w:pPr>
        <w:rPr>
          <w:rFonts w:asciiTheme="majorHAnsi" w:hAnsiTheme="majorHAnsi"/>
          <w:sz w:val="20"/>
          <w:szCs w:val="20"/>
        </w:rPr>
      </w:pPr>
    </w:p>
    <w:p w:rsidR="008E7D95" w:rsidRPr="00F22AE4" w:rsidRDefault="008E7D95" w:rsidP="00EF2FB2">
      <w:pPr>
        <w:rPr>
          <w:rFonts w:asciiTheme="majorHAnsi" w:hAnsiTheme="majorHAnsi"/>
          <w:b/>
          <w:sz w:val="20"/>
          <w:szCs w:val="20"/>
        </w:rPr>
      </w:pPr>
      <w:r w:rsidRPr="00F22AE4">
        <w:rPr>
          <w:rFonts w:asciiTheme="majorHAnsi" w:hAnsiTheme="majorHAnsi"/>
          <w:b/>
          <w:sz w:val="20"/>
          <w:szCs w:val="20"/>
        </w:rPr>
        <w:t>EduTech 2013-14 Expenditure Budget and District Pricing – Camille Sorenson, Chris Saxby</w:t>
      </w:r>
    </w:p>
    <w:p w:rsidR="00EA202D" w:rsidRPr="00F22AE4" w:rsidRDefault="00EA202D" w:rsidP="00EF2FB2">
      <w:pPr>
        <w:rPr>
          <w:rFonts w:asciiTheme="majorHAnsi" w:hAnsiTheme="majorHAnsi"/>
          <w:sz w:val="20"/>
          <w:szCs w:val="20"/>
        </w:rPr>
      </w:pPr>
    </w:p>
    <w:p w:rsidR="008E7D95" w:rsidRPr="00F22AE4" w:rsidRDefault="009A5285" w:rsidP="00EF2FB2">
      <w:pPr>
        <w:rPr>
          <w:rFonts w:asciiTheme="majorHAnsi" w:hAnsiTheme="majorHAnsi"/>
          <w:sz w:val="20"/>
          <w:szCs w:val="20"/>
        </w:rPr>
      </w:pPr>
      <w:r w:rsidRPr="00F22AE4">
        <w:rPr>
          <w:rFonts w:asciiTheme="majorHAnsi" w:hAnsiTheme="majorHAnsi"/>
          <w:sz w:val="20"/>
          <w:szCs w:val="20"/>
        </w:rPr>
        <w:t xml:space="preserve">Total </w:t>
      </w:r>
      <w:proofErr w:type="gramStart"/>
      <w:r w:rsidRPr="00F22AE4">
        <w:rPr>
          <w:rFonts w:asciiTheme="majorHAnsi" w:hAnsiTheme="majorHAnsi"/>
          <w:sz w:val="20"/>
          <w:szCs w:val="20"/>
        </w:rPr>
        <w:t>Budget  $</w:t>
      </w:r>
      <w:proofErr w:type="gramEnd"/>
      <w:r w:rsidRPr="00F22AE4">
        <w:rPr>
          <w:rFonts w:asciiTheme="majorHAnsi" w:hAnsiTheme="majorHAnsi"/>
          <w:sz w:val="20"/>
          <w:szCs w:val="20"/>
        </w:rPr>
        <w:t>13,599.601</w:t>
      </w:r>
    </w:p>
    <w:p w:rsidR="00EA202D" w:rsidRPr="00F22AE4" w:rsidRDefault="00EA202D" w:rsidP="00EF2FB2">
      <w:pPr>
        <w:rPr>
          <w:rFonts w:asciiTheme="majorHAnsi" w:hAnsiTheme="majorHAnsi"/>
          <w:sz w:val="20"/>
          <w:szCs w:val="20"/>
        </w:rPr>
      </w:pPr>
    </w:p>
    <w:p w:rsidR="009A5285" w:rsidRPr="00F22AE4" w:rsidRDefault="009A5285" w:rsidP="00EF2FB2">
      <w:pPr>
        <w:rPr>
          <w:rFonts w:asciiTheme="majorHAnsi" w:hAnsiTheme="majorHAnsi"/>
          <w:sz w:val="20"/>
          <w:szCs w:val="20"/>
        </w:rPr>
      </w:pPr>
      <w:r w:rsidRPr="00F22AE4">
        <w:rPr>
          <w:rFonts w:asciiTheme="majorHAnsi" w:hAnsiTheme="majorHAnsi"/>
          <w:sz w:val="20"/>
          <w:szCs w:val="20"/>
        </w:rPr>
        <w:t>Percentage of Budget Change 1.98%</w:t>
      </w:r>
    </w:p>
    <w:p w:rsidR="009A5285" w:rsidRPr="00F22AE4" w:rsidRDefault="009A5285" w:rsidP="00EF2FB2">
      <w:pPr>
        <w:rPr>
          <w:rFonts w:asciiTheme="majorHAnsi" w:hAnsiTheme="majorHAnsi"/>
          <w:sz w:val="20"/>
          <w:szCs w:val="20"/>
        </w:rPr>
      </w:pPr>
    </w:p>
    <w:p w:rsidR="009A5285" w:rsidRPr="00F22AE4" w:rsidRDefault="009A5285" w:rsidP="00EF2FB2">
      <w:pPr>
        <w:rPr>
          <w:rFonts w:asciiTheme="majorHAnsi" w:hAnsiTheme="majorHAnsi"/>
          <w:sz w:val="20"/>
          <w:szCs w:val="20"/>
        </w:rPr>
      </w:pPr>
      <w:r w:rsidRPr="00F22AE4">
        <w:rPr>
          <w:rFonts w:asciiTheme="majorHAnsi" w:hAnsiTheme="majorHAnsi"/>
          <w:sz w:val="20"/>
          <w:szCs w:val="20"/>
        </w:rPr>
        <w:t>Last two years presented a 0% increase in the budget</w:t>
      </w:r>
    </w:p>
    <w:p w:rsidR="009A5285" w:rsidRPr="00F22AE4" w:rsidRDefault="009A5285" w:rsidP="00EF2FB2">
      <w:pPr>
        <w:rPr>
          <w:rFonts w:asciiTheme="majorHAnsi" w:hAnsiTheme="majorHAnsi"/>
          <w:sz w:val="20"/>
          <w:szCs w:val="20"/>
        </w:rPr>
      </w:pPr>
      <w:r w:rsidRPr="00F22AE4">
        <w:rPr>
          <w:rFonts w:asciiTheme="majorHAnsi" w:hAnsiTheme="majorHAnsi"/>
          <w:sz w:val="20"/>
          <w:szCs w:val="20"/>
        </w:rPr>
        <w:t xml:space="preserve">1.98% increase on all </w:t>
      </w:r>
      <w:r w:rsidR="00EA202D" w:rsidRPr="00F22AE4">
        <w:rPr>
          <w:rFonts w:asciiTheme="majorHAnsi" w:hAnsiTheme="majorHAnsi"/>
          <w:sz w:val="20"/>
          <w:szCs w:val="20"/>
        </w:rPr>
        <w:t>EduTech</w:t>
      </w:r>
      <w:r w:rsidRPr="00F22AE4">
        <w:rPr>
          <w:rFonts w:asciiTheme="majorHAnsi" w:hAnsiTheme="majorHAnsi"/>
          <w:sz w:val="20"/>
          <w:szCs w:val="20"/>
        </w:rPr>
        <w:t xml:space="preserve"> services; 2.7% on all shared services</w:t>
      </w:r>
    </w:p>
    <w:p w:rsidR="009A5285" w:rsidRPr="00F22AE4" w:rsidRDefault="009A5285" w:rsidP="00EF2FB2">
      <w:pPr>
        <w:rPr>
          <w:rFonts w:asciiTheme="majorHAnsi" w:hAnsiTheme="majorHAnsi"/>
          <w:sz w:val="20"/>
          <w:szCs w:val="20"/>
        </w:rPr>
      </w:pPr>
    </w:p>
    <w:p w:rsidR="009A5285" w:rsidRPr="00F22AE4" w:rsidRDefault="009A5285" w:rsidP="00EF2FB2">
      <w:pPr>
        <w:rPr>
          <w:rFonts w:asciiTheme="majorHAnsi" w:hAnsiTheme="majorHAnsi"/>
          <w:sz w:val="20"/>
          <w:szCs w:val="20"/>
        </w:rPr>
      </w:pPr>
      <w:r w:rsidRPr="00F22AE4">
        <w:rPr>
          <w:rFonts w:asciiTheme="majorHAnsi" w:hAnsiTheme="majorHAnsi"/>
          <w:sz w:val="20"/>
          <w:szCs w:val="20"/>
        </w:rPr>
        <w:t>A rollover budget was going to be 2.31</w:t>
      </w:r>
      <w:r w:rsidR="00EA202D" w:rsidRPr="00F22AE4">
        <w:rPr>
          <w:rFonts w:asciiTheme="majorHAnsi" w:hAnsiTheme="majorHAnsi"/>
          <w:sz w:val="20"/>
          <w:szCs w:val="20"/>
        </w:rPr>
        <w:t>%</w:t>
      </w:r>
      <w:r w:rsidRPr="00F22AE4">
        <w:rPr>
          <w:rFonts w:asciiTheme="majorHAnsi" w:hAnsiTheme="majorHAnsi"/>
          <w:sz w:val="20"/>
          <w:szCs w:val="20"/>
        </w:rPr>
        <w:t>; so reduced equipment and mileage for 1.98</w:t>
      </w:r>
      <w:r w:rsidR="00EA202D" w:rsidRPr="00F22AE4">
        <w:rPr>
          <w:rFonts w:asciiTheme="majorHAnsi" w:hAnsiTheme="majorHAnsi"/>
          <w:sz w:val="20"/>
          <w:szCs w:val="20"/>
        </w:rPr>
        <w:t>%</w:t>
      </w:r>
    </w:p>
    <w:p w:rsidR="009A5285" w:rsidRPr="00F22AE4" w:rsidRDefault="009A5285" w:rsidP="00EF2FB2">
      <w:pPr>
        <w:rPr>
          <w:rFonts w:asciiTheme="majorHAnsi" w:hAnsiTheme="majorHAnsi"/>
          <w:sz w:val="20"/>
          <w:szCs w:val="20"/>
        </w:rPr>
      </w:pPr>
    </w:p>
    <w:p w:rsidR="009A5285" w:rsidRPr="00F22AE4" w:rsidRDefault="009A5285" w:rsidP="00EF2FB2">
      <w:pPr>
        <w:rPr>
          <w:rFonts w:asciiTheme="majorHAnsi" w:hAnsiTheme="majorHAnsi"/>
          <w:sz w:val="20"/>
          <w:szCs w:val="20"/>
        </w:rPr>
      </w:pPr>
      <w:r w:rsidRPr="00F22AE4">
        <w:rPr>
          <w:rFonts w:asciiTheme="majorHAnsi" w:hAnsiTheme="majorHAnsi"/>
          <w:sz w:val="20"/>
          <w:szCs w:val="20"/>
        </w:rPr>
        <w:t>Average aid ratio in EduTech region is 74%:  Use It</w:t>
      </w:r>
      <w:r w:rsidR="00EA202D" w:rsidRPr="00F22AE4">
        <w:rPr>
          <w:rFonts w:asciiTheme="majorHAnsi" w:hAnsiTheme="majorHAnsi"/>
          <w:sz w:val="20"/>
          <w:szCs w:val="20"/>
        </w:rPr>
        <w:t>. Several</w:t>
      </w:r>
      <w:r w:rsidRPr="00F22AE4">
        <w:rPr>
          <w:rFonts w:asciiTheme="majorHAnsi" w:hAnsiTheme="majorHAnsi"/>
          <w:sz w:val="20"/>
          <w:szCs w:val="20"/>
        </w:rPr>
        <w:t xml:space="preserve"> districts and R</w:t>
      </w:r>
      <w:r w:rsidR="00EA202D" w:rsidRPr="00F22AE4">
        <w:rPr>
          <w:rFonts w:asciiTheme="majorHAnsi" w:hAnsiTheme="majorHAnsi"/>
          <w:sz w:val="20"/>
          <w:szCs w:val="20"/>
        </w:rPr>
        <w:t>IC</w:t>
      </w:r>
      <w:r w:rsidRPr="00F22AE4">
        <w:rPr>
          <w:rFonts w:asciiTheme="majorHAnsi" w:hAnsiTheme="majorHAnsi"/>
          <w:sz w:val="20"/>
          <w:szCs w:val="20"/>
        </w:rPr>
        <w:t xml:space="preserve">s are moving to a model where the RIC is supporting more and more.  </w:t>
      </w:r>
      <w:r w:rsidR="00207CE2" w:rsidRPr="00F22AE4">
        <w:rPr>
          <w:rFonts w:asciiTheme="majorHAnsi" w:hAnsiTheme="majorHAnsi"/>
          <w:sz w:val="20"/>
          <w:szCs w:val="20"/>
        </w:rPr>
        <w:t>A couple of RICs have moved where all tech support is through the RIC and not in district</w:t>
      </w:r>
    </w:p>
    <w:p w:rsidR="00207CE2" w:rsidRPr="00F22AE4" w:rsidRDefault="00207CE2" w:rsidP="00EF2FB2">
      <w:pPr>
        <w:rPr>
          <w:rFonts w:asciiTheme="majorHAnsi" w:hAnsiTheme="majorHAnsi"/>
          <w:sz w:val="20"/>
          <w:szCs w:val="20"/>
        </w:rPr>
      </w:pPr>
    </w:p>
    <w:p w:rsidR="00207CE2" w:rsidRPr="00F22AE4" w:rsidRDefault="00EA202D" w:rsidP="00EF2FB2">
      <w:pPr>
        <w:rPr>
          <w:rFonts w:asciiTheme="majorHAnsi" w:hAnsiTheme="majorHAnsi"/>
          <w:sz w:val="20"/>
          <w:szCs w:val="20"/>
        </w:rPr>
      </w:pPr>
      <w:r w:rsidRPr="00F22AE4">
        <w:rPr>
          <w:rFonts w:asciiTheme="majorHAnsi" w:hAnsiTheme="majorHAnsi"/>
          <w:sz w:val="20"/>
          <w:szCs w:val="20"/>
        </w:rPr>
        <w:t xml:space="preserve">Bruce </w:t>
      </w:r>
      <w:proofErr w:type="spellStart"/>
      <w:r w:rsidRPr="00F22AE4">
        <w:rPr>
          <w:rFonts w:asciiTheme="majorHAnsi" w:hAnsiTheme="majorHAnsi"/>
          <w:sz w:val="20"/>
          <w:szCs w:val="20"/>
        </w:rPr>
        <w:t>Amey</w:t>
      </w:r>
      <w:proofErr w:type="spellEnd"/>
      <w:r w:rsidRPr="00F22AE4">
        <w:rPr>
          <w:rFonts w:asciiTheme="majorHAnsi" w:hAnsiTheme="majorHAnsi"/>
          <w:sz w:val="20"/>
          <w:szCs w:val="20"/>
        </w:rPr>
        <w:t xml:space="preserve"> commented on his appreciation for a 0% increase over the past two years and shared at last CSO meeting that you cannot keep going at a 0% increase.  A 1.98% increase is extremely reasonable. EduTech has pared back and the value of service is outstanding.  Mike Glover said Bruce’s comments were well said. </w:t>
      </w:r>
      <w:r w:rsidR="00207CE2" w:rsidRPr="00F22AE4">
        <w:rPr>
          <w:rFonts w:asciiTheme="majorHAnsi" w:hAnsiTheme="majorHAnsi"/>
          <w:sz w:val="20"/>
          <w:szCs w:val="20"/>
        </w:rPr>
        <w:t xml:space="preserve">  </w:t>
      </w:r>
    </w:p>
    <w:p w:rsidR="00207CE2" w:rsidRPr="00F22AE4" w:rsidRDefault="00207CE2" w:rsidP="00EF2FB2">
      <w:pPr>
        <w:rPr>
          <w:rFonts w:asciiTheme="majorHAnsi" w:hAnsiTheme="majorHAnsi"/>
          <w:sz w:val="20"/>
          <w:szCs w:val="20"/>
        </w:rPr>
      </w:pPr>
    </w:p>
    <w:p w:rsidR="00207CE2" w:rsidRPr="00F22AE4" w:rsidRDefault="00207CE2" w:rsidP="00EF2FB2">
      <w:pPr>
        <w:rPr>
          <w:rFonts w:asciiTheme="majorHAnsi" w:hAnsiTheme="majorHAnsi"/>
          <w:sz w:val="20"/>
          <w:szCs w:val="20"/>
        </w:rPr>
      </w:pPr>
      <w:r w:rsidRPr="00F22AE4">
        <w:rPr>
          <w:rFonts w:asciiTheme="majorHAnsi" w:hAnsiTheme="majorHAnsi"/>
          <w:sz w:val="20"/>
          <w:szCs w:val="20"/>
        </w:rPr>
        <w:t>Bob</w:t>
      </w:r>
      <w:r w:rsidR="00EA202D" w:rsidRPr="00F22AE4">
        <w:rPr>
          <w:rFonts w:asciiTheme="majorHAnsi" w:hAnsiTheme="majorHAnsi"/>
          <w:sz w:val="20"/>
          <w:szCs w:val="20"/>
        </w:rPr>
        <w:t xml:space="preserve"> Leiby asked what</w:t>
      </w:r>
      <w:r w:rsidRPr="00F22AE4">
        <w:rPr>
          <w:rFonts w:asciiTheme="majorHAnsi" w:hAnsiTheme="majorHAnsi"/>
          <w:sz w:val="20"/>
          <w:szCs w:val="20"/>
        </w:rPr>
        <w:t xml:space="preserve"> has been the historical fund balance at the end of the year.  Tolerance level between anticipated year end fund balance </w:t>
      </w:r>
      <w:r w:rsidR="001E29A1" w:rsidRPr="00F22AE4">
        <w:rPr>
          <w:rFonts w:asciiTheme="majorHAnsi" w:hAnsiTheme="majorHAnsi"/>
          <w:sz w:val="20"/>
          <w:szCs w:val="20"/>
        </w:rPr>
        <w:t>that it doesn’t grow too much,</w:t>
      </w:r>
      <w:r w:rsidRPr="00F22AE4">
        <w:rPr>
          <w:rFonts w:asciiTheme="majorHAnsi" w:hAnsiTheme="majorHAnsi"/>
          <w:sz w:val="20"/>
          <w:szCs w:val="20"/>
        </w:rPr>
        <w:t xml:space="preserve"> </w:t>
      </w:r>
      <w:proofErr w:type="gramStart"/>
      <w:r w:rsidRPr="00F22AE4">
        <w:rPr>
          <w:rFonts w:asciiTheme="majorHAnsi" w:hAnsiTheme="majorHAnsi"/>
          <w:sz w:val="20"/>
          <w:szCs w:val="20"/>
        </w:rPr>
        <w:t>but</w:t>
      </w:r>
      <w:proofErr w:type="gramEnd"/>
      <w:r w:rsidRPr="00F22AE4">
        <w:rPr>
          <w:rFonts w:asciiTheme="majorHAnsi" w:hAnsiTheme="majorHAnsi"/>
          <w:sz w:val="20"/>
          <w:szCs w:val="20"/>
        </w:rPr>
        <w:t xml:space="preserve"> it needs to be adequate.  </w:t>
      </w:r>
    </w:p>
    <w:p w:rsidR="00207CE2" w:rsidRPr="00F22AE4" w:rsidRDefault="00207CE2" w:rsidP="00EF2FB2">
      <w:pPr>
        <w:rPr>
          <w:rFonts w:asciiTheme="majorHAnsi" w:hAnsiTheme="majorHAnsi"/>
          <w:sz w:val="20"/>
          <w:szCs w:val="20"/>
        </w:rPr>
      </w:pPr>
    </w:p>
    <w:p w:rsidR="00207CE2" w:rsidRPr="00F22AE4" w:rsidRDefault="00207CE2" w:rsidP="00EF2FB2">
      <w:pPr>
        <w:rPr>
          <w:rFonts w:asciiTheme="majorHAnsi" w:hAnsiTheme="majorHAnsi"/>
          <w:sz w:val="20"/>
          <w:szCs w:val="20"/>
        </w:rPr>
      </w:pPr>
      <w:r w:rsidRPr="00F22AE4">
        <w:rPr>
          <w:rFonts w:asciiTheme="majorHAnsi" w:hAnsiTheme="majorHAnsi"/>
          <w:sz w:val="20"/>
          <w:szCs w:val="20"/>
        </w:rPr>
        <w:t>Tim</w:t>
      </w:r>
      <w:r w:rsidR="00EA202D" w:rsidRPr="00F22AE4">
        <w:rPr>
          <w:rFonts w:asciiTheme="majorHAnsi" w:hAnsiTheme="majorHAnsi"/>
          <w:sz w:val="20"/>
          <w:szCs w:val="20"/>
        </w:rPr>
        <w:t xml:space="preserve"> Hayes asked why the decline in mileage. EduTech looked at actual costs and found we weren’t using as allocated.</w:t>
      </w:r>
      <w:r w:rsidRPr="00F22AE4">
        <w:rPr>
          <w:rFonts w:asciiTheme="majorHAnsi" w:hAnsiTheme="majorHAnsi"/>
          <w:sz w:val="20"/>
          <w:szCs w:val="20"/>
        </w:rPr>
        <w:t xml:space="preserve">  Looked at actual and wasn’t using as allocated.</w:t>
      </w:r>
    </w:p>
    <w:p w:rsidR="00207CE2" w:rsidRPr="00F22AE4" w:rsidRDefault="00207CE2" w:rsidP="00EF2FB2">
      <w:pPr>
        <w:rPr>
          <w:rFonts w:asciiTheme="majorHAnsi" w:hAnsiTheme="majorHAnsi"/>
          <w:sz w:val="20"/>
          <w:szCs w:val="20"/>
        </w:rPr>
      </w:pPr>
    </w:p>
    <w:p w:rsidR="00207CE2" w:rsidRPr="00F22AE4" w:rsidRDefault="00083F3B" w:rsidP="00EF2FB2">
      <w:pPr>
        <w:rPr>
          <w:rFonts w:asciiTheme="majorHAnsi" w:hAnsiTheme="majorHAnsi"/>
          <w:sz w:val="20"/>
          <w:szCs w:val="20"/>
        </w:rPr>
      </w:pPr>
      <w:r w:rsidRPr="00F22AE4">
        <w:rPr>
          <w:rFonts w:asciiTheme="majorHAnsi" w:hAnsiTheme="majorHAnsi"/>
          <w:sz w:val="20"/>
          <w:szCs w:val="20"/>
        </w:rPr>
        <w:t>Mike Glover c</w:t>
      </w:r>
      <w:r w:rsidR="00207CE2" w:rsidRPr="00F22AE4">
        <w:rPr>
          <w:rFonts w:asciiTheme="majorHAnsi" w:hAnsiTheme="majorHAnsi"/>
          <w:sz w:val="20"/>
          <w:szCs w:val="20"/>
        </w:rPr>
        <w:t>ommented on Bob</w:t>
      </w:r>
      <w:r w:rsidRPr="00F22AE4">
        <w:rPr>
          <w:rFonts w:asciiTheme="majorHAnsi" w:hAnsiTheme="majorHAnsi"/>
          <w:sz w:val="20"/>
          <w:szCs w:val="20"/>
        </w:rPr>
        <w:t xml:space="preserve"> Leiby</w:t>
      </w:r>
      <w:r w:rsidR="00207CE2" w:rsidRPr="00F22AE4">
        <w:rPr>
          <w:rFonts w:asciiTheme="majorHAnsi" w:hAnsiTheme="majorHAnsi"/>
          <w:sz w:val="20"/>
          <w:szCs w:val="20"/>
        </w:rPr>
        <w:t xml:space="preserve"> being an outstanding member of the group, thinking ahead for the group and thanked him </w:t>
      </w:r>
      <w:r w:rsidRPr="00F22AE4">
        <w:rPr>
          <w:rFonts w:asciiTheme="majorHAnsi" w:hAnsiTheme="majorHAnsi"/>
          <w:sz w:val="20"/>
          <w:szCs w:val="20"/>
        </w:rPr>
        <w:t>for great work and contribution as he retires.</w:t>
      </w:r>
    </w:p>
    <w:p w:rsidR="00207CE2" w:rsidRPr="00F22AE4" w:rsidRDefault="00207CE2" w:rsidP="00EF2FB2">
      <w:pPr>
        <w:rPr>
          <w:rFonts w:asciiTheme="majorHAnsi" w:hAnsiTheme="majorHAnsi"/>
          <w:sz w:val="20"/>
          <w:szCs w:val="20"/>
        </w:rPr>
      </w:pPr>
    </w:p>
    <w:p w:rsidR="00207CE2" w:rsidRPr="00F22AE4" w:rsidRDefault="00207CE2" w:rsidP="00EF2FB2">
      <w:pPr>
        <w:rPr>
          <w:rFonts w:asciiTheme="majorHAnsi" w:hAnsiTheme="majorHAnsi"/>
          <w:sz w:val="20"/>
          <w:szCs w:val="20"/>
        </w:rPr>
      </w:pPr>
      <w:r w:rsidRPr="00F22AE4">
        <w:rPr>
          <w:rFonts w:asciiTheme="majorHAnsi" w:hAnsiTheme="majorHAnsi"/>
          <w:sz w:val="20"/>
          <w:szCs w:val="20"/>
        </w:rPr>
        <w:t>Motion on the table by Bruce</w:t>
      </w:r>
      <w:r w:rsidR="00083F3B" w:rsidRPr="00F22AE4">
        <w:rPr>
          <w:rFonts w:asciiTheme="majorHAnsi" w:hAnsiTheme="majorHAnsi"/>
          <w:sz w:val="20"/>
          <w:szCs w:val="20"/>
        </w:rPr>
        <w:t xml:space="preserve"> </w:t>
      </w:r>
      <w:proofErr w:type="spellStart"/>
      <w:r w:rsidR="00083F3B" w:rsidRPr="00F22AE4">
        <w:rPr>
          <w:rFonts w:asciiTheme="majorHAnsi" w:hAnsiTheme="majorHAnsi"/>
          <w:sz w:val="20"/>
          <w:szCs w:val="20"/>
        </w:rPr>
        <w:t>Amey</w:t>
      </w:r>
      <w:proofErr w:type="spellEnd"/>
      <w:r w:rsidRPr="00F22AE4">
        <w:rPr>
          <w:rFonts w:asciiTheme="majorHAnsi" w:hAnsiTheme="majorHAnsi"/>
          <w:sz w:val="20"/>
          <w:szCs w:val="20"/>
        </w:rPr>
        <w:t xml:space="preserve"> to accept budget; Bob </w:t>
      </w:r>
      <w:proofErr w:type="spellStart"/>
      <w:r w:rsidR="00083F3B" w:rsidRPr="00F22AE4">
        <w:rPr>
          <w:rFonts w:asciiTheme="majorHAnsi" w:hAnsiTheme="majorHAnsi"/>
          <w:sz w:val="20"/>
          <w:szCs w:val="20"/>
        </w:rPr>
        <w:t>Leiby</w:t>
      </w:r>
      <w:proofErr w:type="spellEnd"/>
      <w:r w:rsidR="00083F3B" w:rsidRPr="00F22AE4">
        <w:rPr>
          <w:rFonts w:asciiTheme="majorHAnsi" w:hAnsiTheme="majorHAnsi"/>
          <w:sz w:val="20"/>
          <w:szCs w:val="20"/>
        </w:rPr>
        <w:t xml:space="preserve"> </w:t>
      </w:r>
      <w:r w:rsidRPr="00F22AE4">
        <w:rPr>
          <w:rFonts w:asciiTheme="majorHAnsi" w:hAnsiTheme="majorHAnsi"/>
          <w:sz w:val="20"/>
          <w:szCs w:val="20"/>
        </w:rPr>
        <w:t>seconded.</w:t>
      </w:r>
      <w:r w:rsidR="001E29A1" w:rsidRPr="00F22AE4">
        <w:rPr>
          <w:rFonts w:asciiTheme="majorHAnsi" w:hAnsiTheme="majorHAnsi"/>
          <w:sz w:val="20"/>
          <w:szCs w:val="20"/>
        </w:rPr>
        <w:t xml:space="preserve"> </w:t>
      </w:r>
      <w:proofErr w:type="gramStart"/>
      <w:r w:rsidR="001E29A1" w:rsidRPr="00F22AE4">
        <w:rPr>
          <w:rFonts w:asciiTheme="majorHAnsi" w:hAnsiTheme="majorHAnsi"/>
          <w:sz w:val="20"/>
          <w:szCs w:val="20"/>
        </w:rPr>
        <w:t>Unanimously passed by the committee.</w:t>
      </w:r>
      <w:proofErr w:type="gramEnd"/>
    </w:p>
    <w:p w:rsidR="00083F3B" w:rsidRPr="00F22AE4" w:rsidRDefault="00083F3B" w:rsidP="00EF2FB2">
      <w:pPr>
        <w:rPr>
          <w:rFonts w:asciiTheme="majorHAnsi" w:hAnsiTheme="majorHAnsi"/>
          <w:sz w:val="20"/>
          <w:szCs w:val="20"/>
        </w:rPr>
      </w:pPr>
    </w:p>
    <w:p w:rsidR="00083F3B" w:rsidRPr="00F22AE4" w:rsidRDefault="00083F3B" w:rsidP="00EF2FB2">
      <w:pPr>
        <w:rPr>
          <w:rFonts w:asciiTheme="majorHAnsi" w:hAnsiTheme="majorHAnsi"/>
          <w:sz w:val="20"/>
          <w:szCs w:val="20"/>
        </w:rPr>
      </w:pPr>
      <w:r w:rsidRPr="00F22AE4">
        <w:rPr>
          <w:rFonts w:asciiTheme="majorHAnsi" w:hAnsiTheme="majorHAnsi"/>
          <w:sz w:val="20"/>
          <w:szCs w:val="20"/>
        </w:rPr>
        <w:t>Camille also thanked Bob for his years of service and dedication to the committee and wished him well in his retirement.</w:t>
      </w:r>
    </w:p>
    <w:p w:rsidR="008E7D95" w:rsidRPr="00F22AE4" w:rsidRDefault="008E7D95" w:rsidP="00EF2FB2">
      <w:pPr>
        <w:rPr>
          <w:rFonts w:asciiTheme="majorHAnsi" w:hAnsiTheme="majorHAnsi"/>
          <w:sz w:val="20"/>
          <w:szCs w:val="20"/>
        </w:rPr>
      </w:pPr>
    </w:p>
    <w:p w:rsidR="008E7D95" w:rsidRPr="00F22AE4" w:rsidRDefault="008E7D95" w:rsidP="00EF2FB2">
      <w:pPr>
        <w:rPr>
          <w:rFonts w:asciiTheme="majorHAnsi" w:hAnsiTheme="majorHAnsi"/>
          <w:sz w:val="20"/>
          <w:szCs w:val="20"/>
        </w:rPr>
      </w:pPr>
    </w:p>
    <w:p w:rsidR="008E7D95" w:rsidRPr="00F22AE4" w:rsidRDefault="008E7D95" w:rsidP="00EF2FB2">
      <w:pPr>
        <w:rPr>
          <w:rFonts w:asciiTheme="majorHAnsi" w:hAnsiTheme="majorHAnsi"/>
          <w:sz w:val="20"/>
          <w:szCs w:val="20"/>
        </w:rPr>
      </w:pPr>
    </w:p>
    <w:p w:rsidR="008E7D95" w:rsidRPr="00F22AE4" w:rsidRDefault="008E7D95" w:rsidP="00EF2FB2">
      <w:pPr>
        <w:rPr>
          <w:rFonts w:asciiTheme="majorHAnsi" w:hAnsiTheme="majorHAnsi"/>
          <w:sz w:val="20"/>
          <w:szCs w:val="20"/>
        </w:rPr>
      </w:pPr>
    </w:p>
    <w:p w:rsidR="00C54921" w:rsidRPr="006746DE" w:rsidRDefault="00C54921" w:rsidP="00EF2FB2">
      <w:pPr>
        <w:rPr>
          <w:rFonts w:asciiTheme="majorHAnsi" w:hAnsiTheme="majorHAnsi"/>
          <w:b/>
          <w:sz w:val="20"/>
          <w:szCs w:val="20"/>
        </w:rPr>
      </w:pPr>
      <w:r w:rsidRPr="006746DE">
        <w:rPr>
          <w:rFonts w:asciiTheme="majorHAnsi" w:hAnsiTheme="majorHAnsi"/>
          <w:b/>
          <w:sz w:val="20"/>
          <w:szCs w:val="20"/>
        </w:rPr>
        <w:t>Next Meeting</w:t>
      </w:r>
    </w:p>
    <w:p w:rsidR="006746DE" w:rsidRDefault="006746DE" w:rsidP="00EF2FB2">
      <w:pPr>
        <w:rPr>
          <w:rFonts w:asciiTheme="majorHAnsi" w:hAnsiTheme="majorHAnsi"/>
          <w:b/>
          <w:sz w:val="20"/>
          <w:szCs w:val="20"/>
        </w:rPr>
      </w:pPr>
      <w:r>
        <w:rPr>
          <w:rFonts w:asciiTheme="majorHAnsi" w:hAnsiTheme="majorHAnsi"/>
          <w:b/>
          <w:sz w:val="20"/>
          <w:szCs w:val="20"/>
        </w:rPr>
        <w:t xml:space="preserve">February 5, </w:t>
      </w:r>
    </w:p>
    <w:p w:rsidR="003E0F15" w:rsidRPr="006746DE" w:rsidRDefault="003E0F15" w:rsidP="00EF2FB2">
      <w:pPr>
        <w:rPr>
          <w:rFonts w:asciiTheme="majorHAnsi" w:hAnsiTheme="majorHAnsi"/>
          <w:b/>
          <w:sz w:val="20"/>
          <w:szCs w:val="20"/>
        </w:rPr>
      </w:pPr>
      <w:r w:rsidRPr="006746DE">
        <w:rPr>
          <w:rFonts w:asciiTheme="majorHAnsi" w:hAnsiTheme="majorHAnsi"/>
          <w:b/>
          <w:sz w:val="20"/>
          <w:szCs w:val="20"/>
        </w:rPr>
        <w:t>April 16, 2013</w:t>
      </w:r>
    </w:p>
    <w:sectPr w:rsidR="003E0F15" w:rsidRPr="006746DE" w:rsidSect="00DB21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69D1"/>
    <w:multiLevelType w:val="hybridMultilevel"/>
    <w:tmpl w:val="FFA02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8E1A40"/>
    <w:multiLevelType w:val="hybridMultilevel"/>
    <w:tmpl w:val="F10C13DC"/>
    <w:lvl w:ilvl="0" w:tplc="1DAEE7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0403E8"/>
    <w:multiLevelType w:val="hybridMultilevel"/>
    <w:tmpl w:val="6ABAC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8872258"/>
    <w:multiLevelType w:val="hybridMultilevel"/>
    <w:tmpl w:val="2F8C7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4B575B2"/>
    <w:multiLevelType w:val="hybridMultilevel"/>
    <w:tmpl w:val="060E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31B76"/>
    <w:multiLevelType w:val="hybridMultilevel"/>
    <w:tmpl w:val="4FEC6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AD66731"/>
    <w:multiLevelType w:val="hybridMultilevel"/>
    <w:tmpl w:val="3C88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3F19C4"/>
    <w:multiLevelType w:val="hybridMultilevel"/>
    <w:tmpl w:val="4F5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262F4"/>
    <w:multiLevelType w:val="hybridMultilevel"/>
    <w:tmpl w:val="F0AA5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5"/>
  </w:num>
  <w:num w:numId="4">
    <w:abstractNumId w:val="3"/>
  </w:num>
  <w:num w:numId="5">
    <w:abstractNumId w:val="6"/>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B2110"/>
    <w:rsid w:val="000754A2"/>
    <w:rsid w:val="000767BB"/>
    <w:rsid w:val="00083F3B"/>
    <w:rsid w:val="000842AD"/>
    <w:rsid w:val="00090DB9"/>
    <w:rsid w:val="00092533"/>
    <w:rsid w:val="00094D20"/>
    <w:rsid w:val="000C5678"/>
    <w:rsid w:val="00124D43"/>
    <w:rsid w:val="001373D2"/>
    <w:rsid w:val="00171025"/>
    <w:rsid w:val="0018421D"/>
    <w:rsid w:val="001B1594"/>
    <w:rsid w:val="001D0980"/>
    <w:rsid w:val="001D261C"/>
    <w:rsid w:val="001D6522"/>
    <w:rsid w:val="001D7F44"/>
    <w:rsid w:val="001E29A1"/>
    <w:rsid w:val="001F1914"/>
    <w:rsid w:val="00207CE2"/>
    <w:rsid w:val="00215432"/>
    <w:rsid w:val="00251589"/>
    <w:rsid w:val="00254130"/>
    <w:rsid w:val="00342E0A"/>
    <w:rsid w:val="00343787"/>
    <w:rsid w:val="00355DDA"/>
    <w:rsid w:val="00381EB8"/>
    <w:rsid w:val="00390679"/>
    <w:rsid w:val="003B12F3"/>
    <w:rsid w:val="003C28AE"/>
    <w:rsid w:val="003E0F15"/>
    <w:rsid w:val="00416DBC"/>
    <w:rsid w:val="0044078C"/>
    <w:rsid w:val="0045547F"/>
    <w:rsid w:val="00480A69"/>
    <w:rsid w:val="004A09B7"/>
    <w:rsid w:val="00535358"/>
    <w:rsid w:val="00556FA9"/>
    <w:rsid w:val="00576F86"/>
    <w:rsid w:val="005B4507"/>
    <w:rsid w:val="005B7EE7"/>
    <w:rsid w:val="005C37A2"/>
    <w:rsid w:val="005D1410"/>
    <w:rsid w:val="005D4B07"/>
    <w:rsid w:val="00627E2A"/>
    <w:rsid w:val="00640F0E"/>
    <w:rsid w:val="0066775A"/>
    <w:rsid w:val="006746DE"/>
    <w:rsid w:val="00675A92"/>
    <w:rsid w:val="006822B7"/>
    <w:rsid w:val="006A07C2"/>
    <w:rsid w:val="006A3BC1"/>
    <w:rsid w:val="006B5DC6"/>
    <w:rsid w:val="006B7012"/>
    <w:rsid w:val="006F0EDD"/>
    <w:rsid w:val="006F4388"/>
    <w:rsid w:val="006F5516"/>
    <w:rsid w:val="00700F7E"/>
    <w:rsid w:val="00714501"/>
    <w:rsid w:val="00734972"/>
    <w:rsid w:val="00751ECE"/>
    <w:rsid w:val="00754FB5"/>
    <w:rsid w:val="007A0199"/>
    <w:rsid w:val="007A29D0"/>
    <w:rsid w:val="007C4610"/>
    <w:rsid w:val="00823F13"/>
    <w:rsid w:val="008568B7"/>
    <w:rsid w:val="008E7D95"/>
    <w:rsid w:val="00961C24"/>
    <w:rsid w:val="00977942"/>
    <w:rsid w:val="0098413A"/>
    <w:rsid w:val="00990CC3"/>
    <w:rsid w:val="00991C3E"/>
    <w:rsid w:val="009A5285"/>
    <w:rsid w:val="009F259B"/>
    <w:rsid w:val="00A06DFD"/>
    <w:rsid w:val="00A80537"/>
    <w:rsid w:val="00A861EC"/>
    <w:rsid w:val="00AA2EE2"/>
    <w:rsid w:val="00AF2887"/>
    <w:rsid w:val="00AF4A6C"/>
    <w:rsid w:val="00AF6B79"/>
    <w:rsid w:val="00B0510C"/>
    <w:rsid w:val="00B26C3A"/>
    <w:rsid w:val="00B54513"/>
    <w:rsid w:val="00B737F2"/>
    <w:rsid w:val="00C415C4"/>
    <w:rsid w:val="00C43D1D"/>
    <w:rsid w:val="00C46EC3"/>
    <w:rsid w:val="00C54921"/>
    <w:rsid w:val="00C55B64"/>
    <w:rsid w:val="00CF1E0F"/>
    <w:rsid w:val="00D30968"/>
    <w:rsid w:val="00D333AA"/>
    <w:rsid w:val="00D476CD"/>
    <w:rsid w:val="00D74183"/>
    <w:rsid w:val="00D903EF"/>
    <w:rsid w:val="00D9706E"/>
    <w:rsid w:val="00DB2110"/>
    <w:rsid w:val="00DB3869"/>
    <w:rsid w:val="00DE1593"/>
    <w:rsid w:val="00DF478F"/>
    <w:rsid w:val="00E10E16"/>
    <w:rsid w:val="00EA202D"/>
    <w:rsid w:val="00ED5B6D"/>
    <w:rsid w:val="00EE624E"/>
    <w:rsid w:val="00EF2FB2"/>
    <w:rsid w:val="00F22AE4"/>
    <w:rsid w:val="00FE20AC"/>
    <w:rsid w:val="00FF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B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9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7ADBB-83BE-4E51-BEAC-7470A787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WFL BOCES</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WFL</dc:creator>
  <cp:lastModifiedBy>BOCES</cp:lastModifiedBy>
  <cp:revision>7</cp:revision>
  <cp:lastPrinted>2013-01-29T13:33:00Z</cp:lastPrinted>
  <dcterms:created xsi:type="dcterms:W3CDTF">2013-01-29T13:25:00Z</dcterms:created>
  <dcterms:modified xsi:type="dcterms:W3CDTF">2013-01-29T13:33:00Z</dcterms:modified>
</cp:coreProperties>
</file>